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:rsidR="00397623" w:rsidRPr="004D61D6" w:rsidRDefault="000D0DA7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r w:rsidRPr="004D61D6">
        <w:rPr>
          <w:b/>
          <w:lang w:val="bg-BG" w:eastAsia="ko-KR"/>
        </w:rPr>
        <w:t>ГОДИШЕН</w:t>
      </w:r>
      <w:r w:rsidR="00C279BA" w:rsidRPr="004D61D6">
        <w:rPr>
          <w:b/>
          <w:lang w:val="bg-BG" w:eastAsia="ko-KR"/>
        </w:rPr>
        <w:t xml:space="preserve"> ДОКЛАД </w:t>
      </w:r>
      <w:r w:rsidR="00070D18" w:rsidRPr="004D61D6">
        <w:rPr>
          <w:b/>
          <w:lang w:val="bg-BG" w:eastAsia="ko-KR"/>
        </w:rPr>
        <w:t xml:space="preserve">ПО </w:t>
      </w:r>
      <w:r w:rsidR="009B77FB" w:rsidRPr="004D61D6">
        <w:rPr>
          <w:b/>
          <w:lang w:val="bg-BG" w:eastAsia="ko-KR"/>
        </w:rPr>
        <w:t xml:space="preserve">СЕРТИФИКАЦИЯ И </w:t>
      </w:r>
      <w:r w:rsidR="00070D18" w:rsidRPr="004D61D6">
        <w:rPr>
          <w:b/>
          <w:lang w:val="bg-BG" w:eastAsia="ko-KR"/>
        </w:rPr>
        <w:t xml:space="preserve">ДЕКЛАРАЦИЯ </w:t>
      </w:r>
      <w:r w:rsidR="009B77FB" w:rsidRPr="004D61D6">
        <w:rPr>
          <w:b/>
          <w:lang w:val="bg-BG" w:eastAsia="ko-KR"/>
        </w:rPr>
        <w:t xml:space="preserve">ЗА </w:t>
      </w:r>
      <w:r w:rsidR="00E22AF2" w:rsidRPr="004D61D6">
        <w:rPr>
          <w:b/>
          <w:lang w:val="bg-BG" w:eastAsia="ko-KR"/>
        </w:rPr>
        <w:t xml:space="preserve">ДОПУСТИМИТЕ </w:t>
      </w:r>
      <w:r w:rsidR="009B77FB" w:rsidRPr="004D61D6">
        <w:rPr>
          <w:b/>
          <w:lang w:val="bg-BG" w:eastAsia="ko-KR"/>
        </w:rPr>
        <w:t>РАЗХОДИ</w:t>
      </w:r>
    </w:p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 xml:space="preserve">УПРАВЛЯВАЩ ОРГАН </w:t>
      </w: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„КООРДИНАЦИЯ НА ПРОГРАМИ И ПРОЕКТИ“ </w:t>
      </w:r>
    </w:p>
    <w:p w:rsidR="004D61D6" w:rsidRPr="002F2A01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>
        <w:rPr>
          <w:lang w:val="en-US" w:eastAsia="ko-KR"/>
        </w:rPr>
        <w:t>”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B519F7">
        <w:rPr>
          <w:u w:val="single"/>
          <w:lang w:val="bg-BG" w:eastAsia="ko-KR"/>
        </w:rPr>
        <w:t>________________________________________________________________________________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713159" w:rsidRDefault="000D0DA7" w:rsidP="000D0DA7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 w:rsidRPr="00B519F7">
        <w:rPr>
          <w:i/>
          <w:iCs/>
          <w:lang w:val="bg-BG" w:eastAsia="ko-KR"/>
        </w:rPr>
        <w:t xml:space="preserve">Посочва се наименованието на оперативната </w:t>
      </w:r>
      <w:r w:rsidRPr="007C0CBD">
        <w:rPr>
          <w:i/>
          <w:iCs/>
          <w:lang w:val="bg-BG" w:eastAsia="ko-KR"/>
        </w:rPr>
        <w:t>програма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 xml:space="preserve">Решение на Комисията                                                  от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Референтен № на Комисията (CCI) 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Годишен доклад по сертификация и декларация за допустимите разходи №: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:rsidR="00397623" w:rsidRPr="008020C3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020C3">
        <w:rPr>
          <w:b/>
          <w:sz w:val="28"/>
          <w:szCs w:val="28"/>
          <w:lang w:val="bg-BG" w:eastAsia="ko-KR"/>
        </w:rPr>
        <w:t>Декларация</w:t>
      </w: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lang w:val="bg-BG" w:eastAsia="ko-KR"/>
        </w:rPr>
      </w:pPr>
    </w:p>
    <w:p w:rsidR="00397623" w:rsidRPr="008020C3" w:rsidRDefault="00F925DB" w:rsidP="00397623">
      <w:pPr>
        <w:autoSpaceDE w:val="0"/>
        <w:autoSpaceDN w:val="0"/>
        <w:adjustRightInd w:val="0"/>
        <w:jc w:val="both"/>
        <w:rPr>
          <w:rStyle w:val="Strong"/>
          <w:b w:val="0"/>
          <w:lang w:val="bg-BG"/>
        </w:rPr>
      </w:pPr>
      <w:r w:rsidRPr="007C0CBD">
        <w:rPr>
          <w:lang w:val="bg-BG" w:eastAsia="ko-KR"/>
        </w:rPr>
        <w:t>Долуподписаният</w:t>
      </w:r>
      <w:r w:rsidR="00397623" w:rsidRPr="008020C3">
        <w:rPr>
          <w:lang w:val="bg-BG" w:eastAsia="ko-KR"/>
        </w:rPr>
        <w:t xml:space="preserve">, </w:t>
      </w:r>
      <w:r w:rsidR="00397623" w:rsidRPr="008020C3">
        <w:rPr>
          <w:i/>
          <w:lang w:val="bg-BG" w:eastAsia="ko-KR"/>
        </w:rPr>
        <w:t>&lt;</w:t>
      </w:r>
      <w:r w:rsidRPr="008020C3">
        <w:rPr>
          <w:i/>
          <w:lang w:val="bg-BG" w:eastAsia="ko-KR"/>
        </w:rPr>
        <w:t>посочете име и длъжност</w:t>
      </w:r>
      <w:r w:rsidR="00397623" w:rsidRPr="008020C3">
        <w:rPr>
          <w:i/>
          <w:lang w:val="bg-BG" w:eastAsia="ko-KR"/>
        </w:rPr>
        <w:t>&gt;</w:t>
      </w:r>
      <w:r w:rsidRPr="008020C3">
        <w:rPr>
          <w:i/>
          <w:lang w:val="bg-BG" w:eastAsia="ko-KR"/>
        </w:rPr>
        <w:t>,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ръководител на </w:t>
      </w:r>
      <w:r w:rsidRPr="008020C3">
        <w:rPr>
          <w:lang w:val="bg-BG" w:eastAsia="ko-KR"/>
        </w:rPr>
        <w:t xml:space="preserve">Управляващия орган, </w:t>
      </w:r>
      <w:r w:rsidR="00493571" w:rsidRPr="008020C3">
        <w:rPr>
          <w:lang w:val="bg-BG" w:eastAsia="ko-KR"/>
        </w:rPr>
        <w:t>определен с</w:t>
      </w:r>
      <w:r w:rsidRPr="008020C3">
        <w:rPr>
          <w:lang w:val="bg-BG" w:eastAsia="ko-KR"/>
        </w:rPr>
        <w:t xml:space="preserve"> </w:t>
      </w:r>
      <w:r w:rsidR="00397623" w:rsidRPr="008020C3">
        <w:rPr>
          <w:lang w:val="bg-BG" w:eastAsia="ko-KR"/>
        </w:rPr>
        <w:t xml:space="preserve"> </w:t>
      </w:r>
      <w:r w:rsidR="00010255" w:rsidRPr="008020C3">
        <w:rPr>
          <w:i/>
          <w:lang w:val="bg-BG" w:eastAsia="ko-KR"/>
        </w:rPr>
        <w:t xml:space="preserve">&lt;посочете акт за определяне </w:t>
      </w:r>
      <w:r w:rsidR="007515A8" w:rsidRPr="008020C3">
        <w:rPr>
          <w:i/>
          <w:lang w:val="bg-BG" w:eastAsia="ko-KR"/>
        </w:rPr>
        <w:t>на Ръководителя на Управляващия орган</w:t>
      </w:r>
      <w:r w:rsidR="00010255" w:rsidRPr="008020C3">
        <w:rPr>
          <w:i/>
          <w:lang w:val="bg-BG" w:eastAsia="ko-KR"/>
        </w:rPr>
        <w:t>&gt;</w:t>
      </w:r>
      <w:r w:rsidR="008911EB" w:rsidRPr="008020C3">
        <w:rPr>
          <w:i/>
          <w:lang w:val="bg-BG" w:eastAsia="ko-KR"/>
        </w:rPr>
        <w:t>,</w:t>
      </w:r>
      <w:r w:rsidR="00010255" w:rsidRPr="008020C3">
        <w:rPr>
          <w:lang w:val="bg-BG" w:eastAsia="ko-KR"/>
        </w:rPr>
        <w:t xml:space="preserve"> с</w:t>
      </w:r>
      <w:r w:rsidRPr="008020C3">
        <w:rPr>
          <w:lang w:val="bg-BG" w:eastAsia="ko-KR"/>
        </w:rPr>
        <w:t xml:space="preserve"> настоящето декларирам, че всички разходи, включени в </w:t>
      </w:r>
      <w:r w:rsidR="003F7BD4" w:rsidRPr="008020C3">
        <w:rPr>
          <w:lang w:val="bg-BG" w:eastAsia="ko-KR"/>
        </w:rPr>
        <w:t xml:space="preserve">Годишния доклад по сертификация и </w:t>
      </w:r>
      <w:r w:rsidRPr="008020C3">
        <w:rPr>
          <w:lang w:val="bg-BG" w:eastAsia="ko-KR"/>
        </w:rPr>
        <w:t>приложен</w:t>
      </w:r>
      <w:r w:rsidR="00DB031B" w:rsidRPr="008020C3">
        <w:rPr>
          <w:lang w:val="bg-BG" w:eastAsia="ko-KR"/>
        </w:rPr>
        <w:t xml:space="preserve">ата </w:t>
      </w:r>
      <w:r w:rsidR="00010255" w:rsidRPr="008020C3">
        <w:rPr>
          <w:lang w:val="bg-BG" w:eastAsia="ko-KR"/>
        </w:rPr>
        <w:t>Декларация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за </w:t>
      </w:r>
      <w:r w:rsidR="00E82A3A" w:rsidRPr="008020C3">
        <w:rPr>
          <w:lang w:val="bg-BG" w:eastAsia="ko-KR"/>
        </w:rPr>
        <w:t xml:space="preserve">допустимите </w:t>
      </w:r>
      <w:r w:rsidR="00010255" w:rsidRPr="008020C3">
        <w:rPr>
          <w:lang w:val="bg-BG" w:eastAsia="ko-KR"/>
        </w:rPr>
        <w:t>разходи</w:t>
      </w:r>
      <w:r w:rsidR="00E82A3A" w:rsidRPr="008020C3">
        <w:rPr>
          <w:lang w:val="bg-BG" w:eastAsia="ko-KR"/>
        </w:rPr>
        <w:t xml:space="preserve"> </w:t>
      </w:r>
      <w:r w:rsidRPr="008020C3">
        <w:rPr>
          <w:lang w:val="bg-BG" w:eastAsia="ko-KR"/>
        </w:rPr>
        <w:t xml:space="preserve">съответстват на </w:t>
      </w:r>
      <w:r w:rsidR="0018793A" w:rsidRPr="008020C3">
        <w:rPr>
          <w:lang w:val="bg-BG" w:eastAsia="ko-KR"/>
        </w:rPr>
        <w:t>критериите</w:t>
      </w:r>
      <w:r w:rsidR="00DB031B" w:rsidRPr="008020C3">
        <w:rPr>
          <w:lang w:val="bg-BG" w:eastAsia="ko-KR"/>
        </w:rPr>
        <w:t xml:space="preserve"> за допустимост на разходите</w:t>
      </w:r>
      <w:r w:rsidR="0018793A" w:rsidRPr="008020C3">
        <w:rPr>
          <w:lang w:val="bg-BG" w:eastAsia="ko-KR"/>
        </w:rPr>
        <w:t xml:space="preserve">, посочени в </w:t>
      </w:r>
      <w:r w:rsidR="00BD4B5B" w:rsidRPr="008020C3">
        <w:rPr>
          <w:lang w:val="bg-BG" w:eastAsia="ko-KR"/>
        </w:rPr>
        <w:t>ч</w:t>
      </w:r>
      <w:r w:rsidR="0018793A" w:rsidRPr="008020C3">
        <w:rPr>
          <w:lang w:val="bg-BG" w:eastAsia="ko-KR"/>
        </w:rPr>
        <w:t xml:space="preserve">л. </w:t>
      </w:r>
      <w:r w:rsidR="00AD1445" w:rsidRPr="008020C3">
        <w:rPr>
          <w:lang w:val="bg-BG" w:eastAsia="ko-KR"/>
        </w:rPr>
        <w:t>65</w:t>
      </w:r>
      <w:r w:rsidR="0018793A" w:rsidRPr="008020C3">
        <w:rPr>
          <w:lang w:val="bg-BG" w:eastAsia="ko-KR"/>
        </w:rPr>
        <w:t xml:space="preserve"> </w:t>
      </w:r>
      <w:r w:rsidR="00BD4B5B" w:rsidRPr="008020C3">
        <w:rPr>
          <w:lang w:val="bg-BG" w:eastAsia="ko-KR"/>
        </w:rPr>
        <w:t xml:space="preserve">от </w:t>
      </w:r>
      <w:r w:rsidR="000D0DA7" w:rsidRPr="008020C3">
        <w:rPr>
          <w:lang w:val="bg-BG"/>
        </w:rPr>
        <w:t>Р</w:t>
      </w:r>
      <w:r w:rsidR="00492BB0" w:rsidRPr="008020C3">
        <w:rPr>
          <w:lang w:val="bg-BG"/>
        </w:rPr>
        <w:t xml:space="preserve">егламент </w:t>
      </w:r>
      <w:r w:rsidR="00AD1445" w:rsidRPr="008020C3">
        <w:rPr>
          <w:lang w:val="bg-BG"/>
        </w:rPr>
        <w:t xml:space="preserve">(ЕС) № 1303/2013 </w:t>
      </w:r>
      <w:r w:rsidR="00492BB0" w:rsidRPr="008020C3">
        <w:rPr>
          <w:rStyle w:val="Strong"/>
          <w:b w:val="0"/>
          <w:lang w:val="bg-BG"/>
        </w:rPr>
        <w:t>на Европейския парламент и на</w:t>
      </w:r>
      <w:r w:rsidR="00492BB0" w:rsidRPr="008020C3">
        <w:rPr>
          <w:rStyle w:val="Strong"/>
          <w:lang w:val="bg-BG"/>
        </w:rPr>
        <w:t xml:space="preserve"> </w:t>
      </w:r>
      <w:r w:rsidR="00492BB0" w:rsidRPr="008020C3">
        <w:rPr>
          <w:rStyle w:val="Strong"/>
          <w:b w:val="0"/>
          <w:lang w:val="bg-BG"/>
        </w:rPr>
        <w:t>Съвета за определяне на общоприложими разпоредби за ЕФРР, ЕСФ, КФ, ЕЗФРСР и ЕФМДР и за определяне на общи разпоредби за ЕФРР, ЕСФ</w:t>
      </w:r>
      <w:r w:rsidR="007F206D">
        <w:rPr>
          <w:rStyle w:val="Strong"/>
          <w:b w:val="0"/>
          <w:lang w:val="en-US"/>
        </w:rPr>
        <w:t xml:space="preserve">, </w:t>
      </w:r>
      <w:r w:rsidR="00492BB0" w:rsidRPr="008020C3">
        <w:rPr>
          <w:rStyle w:val="Strong"/>
          <w:b w:val="0"/>
          <w:lang w:val="bg-BG"/>
        </w:rPr>
        <w:t>КФ</w:t>
      </w:r>
      <w:r w:rsidR="007F206D">
        <w:rPr>
          <w:rStyle w:val="Strong"/>
          <w:b w:val="0"/>
          <w:lang w:val="en-US"/>
        </w:rPr>
        <w:t xml:space="preserve"> </w:t>
      </w:r>
      <w:r w:rsidR="007F206D">
        <w:rPr>
          <w:rStyle w:val="Strong"/>
          <w:b w:val="0"/>
          <w:lang w:val="bg-BG"/>
        </w:rPr>
        <w:t>и ЕФМДР</w:t>
      </w:r>
      <w:r w:rsidR="00492BB0" w:rsidRPr="008020C3">
        <w:rPr>
          <w:rStyle w:val="Strong"/>
          <w:b w:val="0"/>
          <w:lang w:val="bg-BG"/>
        </w:rPr>
        <w:t xml:space="preserve"> и за отмяна на Регламент (ЕО) № 1083/2006 на Съвета</w:t>
      </w:r>
      <w:r w:rsidR="00274C88" w:rsidRPr="008020C3">
        <w:rPr>
          <w:rStyle w:val="Strong"/>
          <w:b w:val="0"/>
          <w:lang w:val="bg-BG"/>
        </w:rPr>
        <w:t>, в чл. 23 от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 относно Фонда за европейско подпомагане на най-нуждаещите се лица, както и на националните правила за допустимост на разходите. Разходите са извършени от бенефициентите в изпълнение на одобрени операции по оперативната програма в съответствие с условията на Регламент (ЕС) № 1303/2013 и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3/2014:</w:t>
      </w:r>
    </w:p>
    <w:p w:rsidR="00274C88" w:rsidRDefault="00274C88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P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52"/>
        <w:gridCol w:w="1824"/>
        <w:gridCol w:w="1924"/>
        <w:gridCol w:w="900"/>
        <w:gridCol w:w="720"/>
        <w:gridCol w:w="1912"/>
      </w:tblGrid>
      <w:tr w:rsidR="00397623" w:rsidRPr="008020C3" w:rsidTr="00C75EBB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18793A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след</w:t>
            </w:r>
            <w:r w:rsidR="00397623" w:rsidRPr="008020C3">
              <w:rPr>
                <w:lang w:val="bg-BG" w:eastAsia="ko-KR"/>
              </w:rPr>
              <w:t xml:space="preserve"> 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shd w:val="clear" w:color="auto" w:fill="auto"/>
          </w:tcPr>
          <w:p w:rsidR="004D61D6" w:rsidRPr="004D61D6" w:rsidRDefault="007515A8" w:rsidP="004D61D6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</w:t>
            </w:r>
            <w:r w:rsidR="00274C88" w:rsidRPr="008020C3">
              <w:rPr>
                <w:i/>
                <w:lang w:val="bg-BG" w:eastAsia="ko-KR"/>
              </w:rPr>
              <w:t>7</w:t>
            </w:r>
            <w:r w:rsidR="004D61D6">
              <w:rPr>
                <w:i/>
                <w:lang w:val="bg-BG" w:eastAsia="ko-KR"/>
              </w:rPr>
              <w:t>……..</w:t>
            </w:r>
            <w:r w:rsidR="004D61D6">
              <w:rPr>
                <w:i/>
                <w:lang w:val="en-US" w:eastAsia="ko-KR"/>
              </w:rPr>
              <w:t>(</w:t>
            </w:r>
            <w:r w:rsidR="004D61D6">
              <w:rPr>
                <w:i/>
                <w:lang w:val="bg-BG" w:eastAsia="ko-KR"/>
              </w:rPr>
              <w:t>г.</w:t>
            </w:r>
            <w:r w:rsidR="004D61D6">
              <w:rPr>
                <w:i/>
                <w:lang w:val="en-US" w:eastAsia="ko-KR"/>
              </w:rPr>
              <w:t>)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9B77FB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и</w:t>
            </w:r>
            <w:r w:rsidR="0018793A" w:rsidRPr="008020C3">
              <w:rPr>
                <w:lang w:val="bg-BG" w:eastAsia="ko-KR"/>
              </w:rPr>
              <w:t xml:space="preserve"> възлиза</w:t>
            </w:r>
            <w:r w:rsidR="008911EB" w:rsidRPr="008020C3">
              <w:rPr>
                <w:lang w:val="bg-BG" w:eastAsia="ko-KR"/>
              </w:rPr>
              <w:t>т</w:t>
            </w:r>
            <w:r w:rsidR="0018793A" w:rsidRPr="008020C3">
              <w:rPr>
                <w:lang w:val="bg-BG" w:eastAsia="ko-KR"/>
              </w:rPr>
              <w:t xml:space="preserve"> на</w:t>
            </w:r>
            <w:r w:rsidR="00397623" w:rsidRPr="008020C3">
              <w:rPr>
                <w:lang w:val="bg-BG" w:eastAsia="ko-KR"/>
              </w:rPr>
              <w:t xml:space="preserve">: </w:t>
            </w:r>
          </w:p>
          <w:p w:rsidR="00401D53" w:rsidRPr="008020C3" w:rsidRDefault="00401D5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8020C3" w:rsidRDefault="00ED13BA" w:rsidP="006800DE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 xml:space="preserve">&lt;посочете точно </w:t>
            </w:r>
            <w:r w:rsidR="00954F85" w:rsidRPr="008020C3">
              <w:rPr>
                <w:i/>
                <w:lang w:val="bg-BG" w:eastAsia="ko-KR"/>
              </w:rPr>
              <w:t xml:space="preserve">цяло </w:t>
            </w:r>
            <w:r w:rsidRPr="008020C3">
              <w:rPr>
                <w:i/>
                <w:lang w:val="bg-BG" w:eastAsia="ko-KR"/>
              </w:rPr>
              <w:t xml:space="preserve">число </w:t>
            </w:r>
            <w:r w:rsidR="00A43053" w:rsidRPr="008020C3">
              <w:rPr>
                <w:i/>
                <w:lang w:val="bg-BG" w:eastAsia="ko-KR"/>
              </w:rPr>
              <w:t xml:space="preserve">до два </w:t>
            </w:r>
            <w:r w:rsidR="006800DE" w:rsidRPr="008020C3">
              <w:rPr>
                <w:i/>
                <w:lang w:val="bg-BG" w:eastAsia="ko-KR"/>
              </w:rPr>
              <w:t>десетични</w:t>
            </w:r>
            <w:r w:rsidR="00A43053" w:rsidRPr="008020C3">
              <w:rPr>
                <w:i/>
                <w:lang w:val="bg-BG" w:eastAsia="ko-KR"/>
              </w:rPr>
              <w:t xml:space="preserve"> знака </w:t>
            </w:r>
            <w:r w:rsidRPr="008020C3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8020C3" w:rsidRDefault="009067E0" w:rsidP="00A63C7B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8020C3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020C3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020C3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/>
        </w:rPr>
      </w:pPr>
      <w:r w:rsidRPr="008020C3">
        <w:rPr>
          <w:lang w:val="bg-BG" w:eastAsia="ko-KR"/>
        </w:rPr>
        <w:t>Приложената декларация за допустимите разходи обхваща всички верифицирани</w:t>
      </w:r>
      <w:r w:rsidR="00075E03">
        <w:rPr>
          <w:lang w:val="bg-BG" w:eastAsia="ko-KR"/>
        </w:rPr>
        <w:t xml:space="preserve"> и изплатени на бенефициентите допустими</w:t>
      </w:r>
      <w:r w:rsidRPr="008020C3">
        <w:rPr>
          <w:lang w:val="bg-BG" w:eastAsia="ko-KR"/>
        </w:rPr>
        <w:t xml:space="preserve"> разходи, въведени в счетоводната система на УО </w:t>
      </w:r>
      <w:r w:rsidR="00433456" w:rsidRPr="008020C3">
        <w:rPr>
          <w:lang w:val="bg-BG" w:eastAsia="ko-KR"/>
        </w:rPr>
        <w:t>през счетоводната година</w:t>
      </w:r>
      <w:r w:rsidRPr="008020C3">
        <w:rPr>
          <w:lang w:val="bg-BG"/>
        </w:rPr>
        <w:t>:</w:t>
      </w:r>
    </w:p>
    <w:p w:rsidR="000D0DA7" w:rsidRPr="008020C3" w:rsidRDefault="000D0DA7" w:rsidP="000D0DA7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0D0DA7" w:rsidRPr="008020C3" w:rsidRDefault="00B85469" w:rsidP="00433456">
            <w:pPr>
              <w:rPr>
                <w:lang w:val="bg-BG"/>
              </w:rPr>
            </w:pPr>
            <w:r w:rsidRPr="008020C3">
              <w:rPr>
                <w:lang w:val="bg-BG"/>
              </w:rPr>
              <w:t>О</w:t>
            </w:r>
            <w:r w:rsidR="000D0DA7" w:rsidRPr="008020C3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1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7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lang w:val="bg-BG" w:eastAsia="ko-KR"/>
        </w:rPr>
      </w:pPr>
      <w:r w:rsidRPr="008020C3">
        <w:rPr>
          <w:lang w:val="bg-BG" w:eastAsia="ko-KR"/>
        </w:rPr>
        <w:t xml:space="preserve"> </w:t>
      </w:r>
    </w:p>
    <w:p w:rsidR="000D0DA7" w:rsidRDefault="000D0DA7" w:rsidP="000D0DA7">
      <w:pPr>
        <w:autoSpaceDE w:val="0"/>
        <w:autoSpaceDN w:val="0"/>
        <w:adjustRightInd w:val="0"/>
        <w:jc w:val="both"/>
        <w:rPr>
          <w:lang w:val="en-US" w:eastAsia="ko-KR"/>
        </w:rPr>
      </w:pPr>
      <w:r w:rsidRPr="008020C3">
        <w:rPr>
          <w:lang w:val="bg-BG" w:eastAsia="ko-KR"/>
        </w:rPr>
        <w:t xml:space="preserve">и представлява неразделна част от настоящия доклад. </w:t>
      </w:r>
    </w:p>
    <w:p w:rsid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4D61D6" w:rsidRP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Декларирам, че:</w:t>
      </w:r>
    </w:p>
    <w:p w:rsidR="000D0DA7" w:rsidRPr="008020C3" w:rsidRDefault="000D0DA7" w:rsidP="00935481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І. Функциите на Управляващ орган съгласно чл. 1</w:t>
      </w:r>
      <w:r w:rsidR="00AD1445" w:rsidRPr="008020C3">
        <w:rPr>
          <w:lang w:val="bg-BG" w:eastAsia="ko-KR"/>
        </w:rPr>
        <w:t>25</w:t>
      </w:r>
      <w:r w:rsidRPr="008020C3">
        <w:rPr>
          <w:lang w:val="bg-BG" w:eastAsia="ko-KR"/>
        </w:rPr>
        <w:t xml:space="preserve"> от </w:t>
      </w:r>
      <w:r w:rsidRPr="008020C3">
        <w:rPr>
          <w:lang w:val="bg-BG"/>
        </w:rPr>
        <w:t>Регламент</w:t>
      </w:r>
      <w:r w:rsidR="00AD1445" w:rsidRPr="008020C3">
        <w:rPr>
          <w:lang w:val="bg-BG"/>
        </w:rPr>
        <w:t xml:space="preserve"> (ЕС) № 1303/</w:t>
      </w:r>
      <w:r w:rsidR="006C70D2" w:rsidRPr="008020C3">
        <w:rPr>
          <w:rStyle w:val="Strong"/>
          <w:b w:val="0"/>
          <w:lang w:val="bg-BG"/>
        </w:rPr>
        <w:t>2013</w:t>
      </w:r>
      <w:r w:rsidRPr="008020C3">
        <w:rPr>
          <w:lang w:val="bg-BG" w:eastAsia="ko-KR"/>
        </w:rPr>
        <w:t xml:space="preserve"> </w:t>
      </w:r>
      <w:r w:rsidR="00935481" w:rsidRPr="008020C3">
        <w:rPr>
          <w:lang w:val="bg-BG" w:eastAsia="ko-KR"/>
        </w:rPr>
        <w:t>или съгласно чл. 32 от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се изпълняват, спазвайки принципите за добро финансово управление.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 xml:space="preserve">ІІ. </w:t>
      </w:r>
      <w:r w:rsidR="00935481" w:rsidRPr="008020C3">
        <w:rPr>
          <w:lang w:val="bg-BG" w:eastAsia="ko-KR"/>
        </w:rPr>
        <w:t>Напредъкът по операциите е в съответствие с предвидените в решението цели на оперативната програма и с разпоредбите на Регламент (ЕС) № 1303/2013 или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и по-специално, че</w:t>
      </w:r>
      <w:r w:rsidRPr="008020C3">
        <w:rPr>
          <w:lang w:val="bg-BG" w:eastAsia="ko-KR"/>
        </w:rPr>
        <w:t>:</w:t>
      </w:r>
    </w:p>
    <w:p w:rsidR="00236648" w:rsidRPr="008020C3" w:rsidRDefault="00236648" w:rsidP="00236648">
      <w:pPr>
        <w:pStyle w:val="Point1"/>
        <w:numPr>
          <w:ilvl w:val="0"/>
          <w:numId w:val="21"/>
        </w:numPr>
        <w:tabs>
          <w:tab w:val="clear" w:pos="1211"/>
          <w:tab w:val="num" w:pos="1440"/>
        </w:tabs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>декларираните разходи са извършени за изпълнение на операции, одобрени за финансиране съг</w:t>
      </w:r>
      <w:r w:rsidR="006400DA" w:rsidRPr="008020C3">
        <w:rPr>
          <w:szCs w:val="24"/>
          <w:lang w:val="bg-BG"/>
        </w:rPr>
        <w:t>ласно критериите, приложими за о</w:t>
      </w:r>
      <w:r w:rsidRPr="008020C3">
        <w:rPr>
          <w:szCs w:val="24"/>
          <w:lang w:val="bg-BG"/>
        </w:rPr>
        <w:t>перативната програма, както и на приложимото право на Съюза и приложимото национално законодателство;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 w:eastAsia="ko-KR"/>
        </w:rPr>
        <w:t>(2)</w:t>
      </w:r>
      <w:r w:rsidRPr="008020C3">
        <w:rPr>
          <w:szCs w:val="24"/>
          <w:lang w:val="bg-BG" w:eastAsia="ko-KR"/>
        </w:rPr>
        <w:tab/>
      </w:r>
      <w:r w:rsidR="002509D5" w:rsidRPr="002509D5">
        <w:rPr>
          <w:szCs w:val="24"/>
          <w:lang w:val="bg-BG"/>
        </w:rPr>
        <w:t>декларираните за възстановяване разходи са извършени въз основа на фактури и други документи с равностойна доказателствена стойност (с изключение на финансова</w:t>
      </w:r>
      <w:r w:rsidR="00F973EE">
        <w:rPr>
          <w:szCs w:val="24"/>
          <w:lang w:val="bg-BG"/>
        </w:rPr>
        <w:t>та</w:t>
      </w:r>
      <w:r w:rsidR="002509D5" w:rsidRPr="002509D5">
        <w:rPr>
          <w:szCs w:val="24"/>
          <w:lang w:val="bg-BG"/>
        </w:rPr>
        <w:t xml:space="preserve"> помощ чрез</w:t>
      </w:r>
      <w:r w:rsidR="002509D5">
        <w:rPr>
          <w:szCs w:val="24"/>
          <w:lang w:val="bg-BG"/>
        </w:rPr>
        <w:t xml:space="preserve"> </w:t>
      </w:r>
      <w:r w:rsidR="002509D5" w:rsidRPr="008020C3">
        <w:rPr>
          <w:szCs w:val="24"/>
          <w:lang w:val="bg-BG"/>
        </w:rPr>
        <w:t>финансови инструменти</w:t>
      </w:r>
      <w:r w:rsidR="002509D5">
        <w:rPr>
          <w:szCs w:val="24"/>
          <w:lang w:val="bg-BG"/>
        </w:rPr>
        <w:t xml:space="preserve"> и </w:t>
      </w:r>
      <w:r w:rsidR="002509D5" w:rsidRPr="002509D5">
        <w:rPr>
          <w:lang w:val="bg-BG"/>
        </w:rPr>
        <w:t xml:space="preserve">формите за предоставяне </w:t>
      </w:r>
      <w:r w:rsidR="002509D5" w:rsidRPr="002509D5">
        <w:rPr>
          <w:lang w:val="bg-BG"/>
        </w:rPr>
        <w:lastRenderedPageBreak/>
        <w:t xml:space="preserve">на финансова помощ </w:t>
      </w:r>
      <w:r w:rsidR="002509D5" w:rsidRPr="002509D5">
        <w:rPr>
          <w:szCs w:val="24"/>
          <w:lang w:val="bg-BG"/>
        </w:rPr>
        <w:t xml:space="preserve"> по чл. 7, ал. 1, т. 2-4 от ПМС № 119/2014 г) през периода на допустимост, посочен в Постановление № 119 от 20.05.2014 г. на Министерския съвет  за приемане на национални правила за допустимост на разходите по оперативните програми, </w:t>
      </w:r>
      <w:proofErr w:type="spellStart"/>
      <w:r w:rsidR="002509D5" w:rsidRPr="002509D5">
        <w:rPr>
          <w:szCs w:val="24"/>
          <w:lang w:val="bg-BG"/>
        </w:rPr>
        <w:t>съфинансирани</w:t>
      </w:r>
      <w:proofErr w:type="spellEnd"/>
      <w:r w:rsidR="002509D5" w:rsidRPr="002509D5">
        <w:rPr>
          <w:szCs w:val="24"/>
          <w:lang w:val="bg-BG"/>
        </w:rPr>
        <w:t xml:space="preserve"> от Европейския фонд за регионално развитие, Европейския социален фонд, </w:t>
      </w:r>
      <w:proofErr w:type="spellStart"/>
      <w:r w:rsidR="002509D5" w:rsidRPr="002509D5">
        <w:rPr>
          <w:szCs w:val="24"/>
          <w:lang w:val="bg-BG"/>
        </w:rPr>
        <w:t>Кохезионния</w:t>
      </w:r>
      <w:proofErr w:type="spellEnd"/>
      <w:r w:rsidR="002509D5" w:rsidRPr="002509D5">
        <w:rPr>
          <w:szCs w:val="24"/>
          <w:lang w:val="bg-BG"/>
        </w:rPr>
        <w:t xml:space="preserve"> фонд на Европейския съюз и от Европейския фонд за морско дело и рибарство за финансовата рамка 2014-2020 г. или чл. 22 от Регламент (ЕС) № 2</w:t>
      </w:r>
      <w:r w:rsidR="001365C8">
        <w:rPr>
          <w:szCs w:val="24"/>
          <w:lang w:val="en-US"/>
        </w:rPr>
        <w:t>2</w:t>
      </w:r>
      <w:r w:rsidR="002509D5" w:rsidRPr="002509D5">
        <w:rPr>
          <w:szCs w:val="24"/>
          <w:lang w:val="bg-BG"/>
        </w:rPr>
        <w:t>3/2014 и са в съответствие с приложимото право на Съюза и приложимото национално законодателство, по-специално с</w:t>
      </w:r>
      <w:r w:rsidRPr="008020C3">
        <w:rPr>
          <w:szCs w:val="24"/>
          <w:lang w:val="bg-BG"/>
        </w:rPr>
        <w:t>: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8020C3">
        <w:rPr>
          <w:lang w:val="bg-BG"/>
        </w:rPr>
        <w:t>правилата за държавните помощи</w:t>
      </w:r>
      <w:r w:rsidRPr="007C0CBD">
        <w:rPr>
          <w:rStyle w:val="hps"/>
          <w:lang w:val="bg-BG"/>
        </w:rPr>
        <w:t>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7C0CBD">
        <w:rPr>
          <w:rStyle w:val="hps"/>
          <w:lang w:val="bg-BG"/>
        </w:rPr>
        <w:t>разпоредбите относно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>проекти, генерира</w:t>
      </w:r>
      <w:r w:rsidR="00111E78" w:rsidRPr="007C0CBD">
        <w:rPr>
          <w:rStyle w:val="hps"/>
          <w:lang w:val="bg-BG"/>
        </w:rPr>
        <w:t>щ</w:t>
      </w:r>
      <w:r w:rsidRPr="007C0CBD">
        <w:rPr>
          <w:rStyle w:val="hps"/>
          <w:lang w:val="bg-BG"/>
        </w:rPr>
        <w:t>и приходи</w:t>
      </w:r>
      <w:r w:rsidRPr="007C0CBD">
        <w:rPr>
          <w:lang w:val="bg-BG"/>
        </w:rPr>
        <w:t xml:space="preserve"> </w:t>
      </w:r>
      <w:r w:rsidRPr="007C0CBD">
        <w:rPr>
          <w:rStyle w:val="hpsatn"/>
          <w:lang w:val="bg-BG"/>
        </w:rPr>
        <w:t>(</w:t>
      </w:r>
      <w:r w:rsidRPr="007C0CBD">
        <w:rPr>
          <w:lang w:val="bg-BG"/>
        </w:rPr>
        <w:t xml:space="preserve">член </w:t>
      </w:r>
      <w:r w:rsidR="006C70D2" w:rsidRPr="007C0CBD">
        <w:rPr>
          <w:rStyle w:val="hps"/>
          <w:lang w:val="bg-BG"/>
        </w:rPr>
        <w:t>61</w:t>
      </w:r>
      <w:r w:rsidRPr="007C0CBD">
        <w:rPr>
          <w:rStyle w:val="hps"/>
          <w:lang w:val="bg-BG"/>
        </w:rPr>
        <w:t xml:space="preserve"> от</w:t>
      </w:r>
      <w:r w:rsidRPr="007C0CBD">
        <w:rPr>
          <w:lang w:val="bg-BG"/>
        </w:rPr>
        <w:t xml:space="preserve"> </w:t>
      </w:r>
    </w:p>
    <w:p w:rsidR="00236648" w:rsidRPr="007C0CBD" w:rsidRDefault="00C71917" w:rsidP="00236648">
      <w:pPr>
        <w:ind w:left="2700"/>
        <w:jc w:val="both"/>
        <w:textAlignment w:val="top"/>
        <w:rPr>
          <w:lang w:val="bg-BG"/>
        </w:rPr>
      </w:pPr>
      <w:r w:rsidRPr="008020C3">
        <w:rPr>
          <w:lang w:val="bg-BG"/>
        </w:rPr>
        <w:t xml:space="preserve"> 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 </w:t>
      </w:r>
      <w:r w:rsidR="00236648" w:rsidRPr="007C0CBD">
        <w:rPr>
          <w:lang w:val="bg-BG"/>
        </w:rPr>
        <w:t>);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7C0CBD">
        <w:rPr>
          <w:rStyle w:val="hps"/>
          <w:lang w:val="bg-BG"/>
        </w:rPr>
        <w:t>правилата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 xml:space="preserve">за възлагане на обществени поръчки; </w:t>
      </w:r>
    </w:p>
    <w:p w:rsidR="00236648" w:rsidRPr="00D76CB0" w:rsidRDefault="00236648" w:rsidP="00C71917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D76CB0">
        <w:rPr>
          <w:lang w:val="bg-BG"/>
        </w:rPr>
        <w:t>принципите з</w:t>
      </w:r>
      <w:r w:rsidRPr="00D76CB0">
        <w:rPr>
          <w:rStyle w:val="hps"/>
          <w:lang w:val="bg-BG"/>
        </w:rPr>
        <w:t xml:space="preserve">а </w:t>
      </w:r>
      <w:r w:rsidRPr="00D76CB0">
        <w:rPr>
          <w:lang w:val="bg-BG"/>
        </w:rPr>
        <w:t xml:space="preserve">опазване на околната среда и </w:t>
      </w:r>
      <w:r w:rsidRPr="00D76CB0">
        <w:rPr>
          <w:rStyle w:val="hps"/>
          <w:lang w:val="bg-BG"/>
        </w:rPr>
        <w:t>равни</w:t>
      </w:r>
      <w:r w:rsidR="00D76CB0" w:rsidRPr="00D76CB0">
        <w:rPr>
          <w:rStyle w:val="hps"/>
          <w:lang w:val="bg-BG"/>
        </w:rPr>
        <w:t xml:space="preserve"> </w:t>
      </w:r>
      <w:r w:rsidRPr="00D76CB0">
        <w:rPr>
          <w:rStyle w:val="hps"/>
          <w:lang w:val="bg-BG"/>
        </w:rPr>
        <w:t>възможности</w:t>
      </w:r>
      <w:r w:rsidRPr="00D76CB0">
        <w:rPr>
          <w:lang w:val="bg-BG"/>
        </w:rPr>
        <w:t>.</w:t>
      </w:r>
    </w:p>
    <w:p w:rsidR="004C281B" w:rsidRPr="008020C3" w:rsidRDefault="00236648" w:rsidP="004C281B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(3) </w:t>
      </w:r>
      <w:r w:rsidRPr="008020C3">
        <w:rPr>
          <w:szCs w:val="24"/>
          <w:lang w:val="bg-BG"/>
        </w:rPr>
        <w:tab/>
      </w:r>
      <w:proofErr w:type="spellStart"/>
      <w:r w:rsidR="004C281B" w:rsidRPr="008020C3">
        <w:rPr>
          <w:szCs w:val="24"/>
          <w:lang w:val="bg-BG"/>
        </w:rPr>
        <w:t>съфинансираните</w:t>
      </w:r>
      <w:proofErr w:type="spellEnd"/>
      <w:r w:rsidR="004C281B" w:rsidRPr="008020C3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 с изключение на декларираните за възстановяване разходи във връзка с авансови плащания по държавни помощи и авансови плащания, изплатени към изпълнителите по договори; 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(4) </w:t>
      </w:r>
      <w:r w:rsidRPr="008020C3">
        <w:rPr>
          <w:szCs w:val="24"/>
          <w:lang w:val="bg-BG"/>
        </w:rPr>
        <w:tab/>
        <w:t>декларираните разходи не съдържат суми, които попадат в категорията нередности;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(5) </w:t>
      </w:r>
      <w:r w:rsidRPr="008020C3">
        <w:rPr>
          <w:szCs w:val="24"/>
          <w:lang w:val="bg-BG"/>
        </w:rPr>
        <w:tab/>
        <w:t xml:space="preserve">декларацията за </w:t>
      </w:r>
      <w:r w:rsidRPr="008020C3">
        <w:rPr>
          <w:szCs w:val="24"/>
          <w:lang w:val="bg-BG" w:eastAsia="ko-KR"/>
        </w:rPr>
        <w:t xml:space="preserve">допустимите </w:t>
      </w:r>
      <w:r w:rsidRPr="008020C3">
        <w:rPr>
          <w:szCs w:val="24"/>
          <w:lang w:val="bg-BG"/>
        </w:rPr>
        <w:t>разходи отразява всички възстановени суми</w:t>
      </w:r>
      <w:r w:rsidR="008749B7" w:rsidRPr="008020C3">
        <w:rPr>
          <w:szCs w:val="24"/>
          <w:lang w:val="bg-BG"/>
        </w:rPr>
        <w:t xml:space="preserve"> по сертифицирани разходи</w:t>
      </w:r>
      <w:r w:rsidRPr="008020C3">
        <w:rPr>
          <w:szCs w:val="24"/>
          <w:lang w:val="bg-BG"/>
        </w:rPr>
        <w:t>,</w:t>
      </w:r>
      <w:r w:rsidR="00FE57F8">
        <w:rPr>
          <w:szCs w:val="24"/>
          <w:lang w:val="bg-BG"/>
        </w:rPr>
        <w:t xml:space="preserve"> относимите към тях лихви </w:t>
      </w:r>
      <w:r w:rsidR="00FE57F8">
        <w:rPr>
          <w:szCs w:val="24"/>
        </w:rPr>
        <w:t>за просрочие</w:t>
      </w:r>
      <w:r w:rsidR="00FE57F8" w:rsidRPr="0006248C">
        <w:rPr>
          <w:szCs w:val="24"/>
        </w:rPr>
        <w:t xml:space="preserve"> </w:t>
      </w:r>
      <w:r w:rsidR="00FE57F8">
        <w:rPr>
          <w:szCs w:val="24"/>
          <w:lang w:val="bg-BG"/>
        </w:rPr>
        <w:t>и натруп</w:t>
      </w:r>
      <w:r w:rsidRPr="008020C3">
        <w:rPr>
          <w:szCs w:val="24"/>
          <w:lang w:val="bg-BG"/>
        </w:rPr>
        <w:t xml:space="preserve">аните приходи по операциите, финансирани от </w:t>
      </w:r>
      <w:r w:rsidR="006400DA" w:rsidRPr="008020C3">
        <w:rPr>
          <w:szCs w:val="24"/>
          <w:lang w:val="bg-BG"/>
        </w:rPr>
        <w:t>о</w:t>
      </w:r>
      <w:r w:rsidRPr="008020C3">
        <w:rPr>
          <w:szCs w:val="24"/>
          <w:lang w:val="bg-BG"/>
        </w:rPr>
        <w:t>перативната програма;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(6) </w:t>
      </w:r>
      <w:r w:rsidRPr="008020C3">
        <w:rPr>
          <w:szCs w:val="24"/>
          <w:lang w:val="bg-BG"/>
        </w:rPr>
        <w:tab/>
        <w:t xml:space="preserve">декларираните разходи са точни, </w:t>
      </w:r>
      <w:r w:rsidRPr="008020C3">
        <w:rPr>
          <w:szCs w:val="24"/>
          <w:lang w:val="bg-BG" w:eastAsia="ko-KR"/>
        </w:rPr>
        <w:t xml:space="preserve">резултат са от надеждни счетоводни системи, регистрирани са в Информационната система за управление и наблюдение на средствата от ЕС </w:t>
      </w:r>
      <w:r w:rsidR="00701E3E">
        <w:rPr>
          <w:szCs w:val="24"/>
          <w:lang w:val="en-US" w:eastAsia="ko-KR"/>
        </w:rPr>
        <w:t>(</w:t>
      </w:r>
      <w:r w:rsidR="00701E3E">
        <w:rPr>
          <w:szCs w:val="24"/>
          <w:lang w:val="bg-BG" w:eastAsia="ko-KR"/>
        </w:rPr>
        <w:t>ИСУН 2020)</w:t>
      </w:r>
      <w:r w:rsidRPr="008020C3">
        <w:rPr>
          <w:szCs w:val="24"/>
          <w:lang w:val="bg-BG" w:eastAsia="ko-KR"/>
        </w:rPr>
        <w:t xml:space="preserve"> и могат да бъдат проверени от </w:t>
      </w:r>
      <w:r w:rsidRPr="008020C3">
        <w:rPr>
          <w:szCs w:val="24"/>
          <w:lang w:val="bg-BG"/>
        </w:rPr>
        <w:t>компетентните национални и европейски органи;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(7) </w:t>
      </w:r>
      <w:r w:rsidRPr="008020C3"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3A0AB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(8)  </w:t>
      </w:r>
      <w:r w:rsidR="003A0AB8" w:rsidRPr="008020C3">
        <w:rPr>
          <w:szCs w:val="24"/>
          <w:lang w:val="bg-BG"/>
        </w:rPr>
        <w:t xml:space="preserve"> декларираните разходи за финансови инструменти не надвишават заложените максимални стойности, определени в чл.41 от Регламент (ЕС) №1303/2013</w:t>
      </w:r>
      <w:r w:rsidR="00022B8E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(9)  </w:t>
      </w:r>
      <w:r w:rsidR="00236648" w:rsidRPr="008020C3">
        <w:rPr>
          <w:szCs w:val="24"/>
          <w:lang w:val="bg-BG"/>
        </w:rPr>
        <w:t>всички документи</w:t>
      </w:r>
      <w:r w:rsidR="006C70D2" w:rsidRPr="008020C3">
        <w:rPr>
          <w:szCs w:val="24"/>
          <w:lang w:val="bg-BG"/>
        </w:rPr>
        <w:t>,</w:t>
      </w:r>
      <w:r w:rsidR="00236648" w:rsidRPr="008020C3">
        <w:rPr>
          <w:szCs w:val="24"/>
          <w:lang w:val="bg-BG"/>
        </w:rPr>
        <w:t xml:space="preserve"> свързани с изпълнението на операциите, необходими за осигуряване на адекватна </w:t>
      </w:r>
      <w:proofErr w:type="spellStart"/>
      <w:r w:rsidR="00236648" w:rsidRPr="008020C3">
        <w:rPr>
          <w:szCs w:val="24"/>
          <w:lang w:val="bg-BG"/>
        </w:rPr>
        <w:t>одитна</w:t>
      </w:r>
      <w:proofErr w:type="spellEnd"/>
      <w:r w:rsidR="00236648" w:rsidRPr="008020C3">
        <w:rPr>
          <w:szCs w:val="24"/>
          <w:lang w:val="bg-BG"/>
        </w:rPr>
        <w:t xml:space="preserve"> пътека, се съхраняват съгласно чл. 1</w:t>
      </w:r>
      <w:r w:rsidR="006C70D2" w:rsidRPr="008020C3">
        <w:rPr>
          <w:szCs w:val="24"/>
          <w:lang w:val="bg-BG"/>
        </w:rPr>
        <w:t>40</w:t>
      </w:r>
      <w:r w:rsidR="00236648" w:rsidRPr="008020C3">
        <w:rPr>
          <w:szCs w:val="24"/>
          <w:lang w:val="bg-BG"/>
        </w:rPr>
        <w:t xml:space="preserve"> от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</w:t>
      </w:r>
      <w:r w:rsidRPr="008020C3">
        <w:rPr>
          <w:lang w:val="bg-BG"/>
        </w:rPr>
        <w:t xml:space="preserve"> или чл. 51 от Регламент (ЕС) № 2</w:t>
      </w:r>
      <w:r w:rsidR="00651CEB">
        <w:rPr>
          <w:lang w:val="en-US"/>
        </w:rPr>
        <w:t>2</w:t>
      </w:r>
      <w:r w:rsidRPr="008020C3">
        <w:rPr>
          <w:lang w:val="bg-BG"/>
        </w:rPr>
        <w:t>3/2014</w:t>
      </w:r>
      <w:r w:rsidR="00236648" w:rsidRPr="008020C3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lastRenderedPageBreak/>
        <w:t>(10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 xml:space="preserve">извършени са адекватни управленски проверки, включително проверки </w:t>
      </w:r>
      <w:r w:rsidR="00F65291" w:rsidRPr="008020C3">
        <w:rPr>
          <w:szCs w:val="24"/>
          <w:lang w:val="bg-BG"/>
        </w:rPr>
        <w:t xml:space="preserve">на операциите </w:t>
      </w:r>
      <w:r w:rsidR="00236648" w:rsidRPr="008020C3">
        <w:rPr>
          <w:szCs w:val="24"/>
          <w:lang w:val="bg-BG"/>
        </w:rPr>
        <w:t>на място, гарантиращи в достатъчна степен законосъобразността и редовността на декларираните разходи;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>(1</w:t>
      </w:r>
      <w:r w:rsidR="00DE4C95">
        <w:rPr>
          <w:szCs w:val="24"/>
          <w:lang w:val="en-US"/>
        </w:rPr>
        <w:t>1</w:t>
      </w:r>
      <w:r w:rsidRPr="008020C3">
        <w:rPr>
          <w:szCs w:val="24"/>
          <w:lang w:val="bg-BG"/>
        </w:rPr>
        <w:t xml:space="preserve">) </w:t>
      </w:r>
      <w:r w:rsidRPr="008020C3">
        <w:rPr>
          <w:szCs w:val="24"/>
          <w:lang w:val="bg-BG"/>
        </w:rPr>
        <w:tab/>
      </w:r>
      <w:r w:rsidR="003A0AB8" w:rsidRPr="008020C3">
        <w:rPr>
          <w:szCs w:val="24"/>
          <w:lang w:val="bg-BG"/>
        </w:rPr>
        <w:t xml:space="preserve">предприети са подходящи мерки за изпълнение на констатациите/препоръките на </w:t>
      </w:r>
      <w:proofErr w:type="spellStart"/>
      <w:r w:rsidR="003A0AB8" w:rsidRPr="008020C3">
        <w:rPr>
          <w:szCs w:val="24"/>
          <w:lang w:val="bg-BG"/>
        </w:rPr>
        <w:t>Одитния</w:t>
      </w:r>
      <w:proofErr w:type="spellEnd"/>
      <w:r w:rsidR="003A0AB8" w:rsidRPr="008020C3">
        <w:rPr>
          <w:szCs w:val="24"/>
          <w:lang w:val="bg-BG"/>
        </w:rPr>
        <w:t xml:space="preserve"> орган и други национални и европейски контролни и </w:t>
      </w:r>
      <w:proofErr w:type="spellStart"/>
      <w:r w:rsidR="003A0AB8" w:rsidRPr="008020C3">
        <w:rPr>
          <w:szCs w:val="24"/>
          <w:lang w:val="bg-BG"/>
        </w:rPr>
        <w:t>одитни</w:t>
      </w:r>
      <w:proofErr w:type="spellEnd"/>
      <w:r w:rsidR="003A0AB8" w:rsidRPr="008020C3">
        <w:rPr>
          <w:szCs w:val="24"/>
          <w:lang w:val="bg-BG"/>
        </w:rPr>
        <w:t xml:space="preserve"> органи относно изпълнението на оперативната програма</w:t>
      </w:r>
      <w:r w:rsidRPr="008020C3">
        <w:rPr>
          <w:szCs w:val="24"/>
          <w:lang w:val="bg-BG"/>
        </w:rPr>
        <w:t>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2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>задължението по чл.</w:t>
      </w:r>
      <w:r w:rsidR="00B30D58" w:rsidRPr="008020C3">
        <w:rPr>
          <w:szCs w:val="24"/>
          <w:lang w:val="bg-BG"/>
        </w:rPr>
        <w:t xml:space="preserve"> 50</w:t>
      </w:r>
      <w:r w:rsidR="00AC725C" w:rsidRPr="008020C3">
        <w:rPr>
          <w:szCs w:val="24"/>
          <w:lang w:val="bg-BG"/>
        </w:rPr>
        <w:t xml:space="preserve"> </w:t>
      </w:r>
      <w:r w:rsidR="00236648" w:rsidRPr="008020C3">
        <w:rPr>
          <w:szCs w:val="24"/>
          <w:lang w:val="bg-BG"/>
        </w:rPr>
        <w:t xml:space="preserve">от </w:t>
      </w:r>
      <w:r w:rsidR="00236648" w:rsidRPr="008020C3">
        <w:rPr>
          <w:lang w:val="bg-BG"/>
        </w:rPr>
        <w:t>Регламент</w:t>
      </w:r>
      <w:r w:rsidR="00B30D58" w:rsidRPr="008020C3">
        <w:rPr>
          <w:lang w:val="bg-BG"/>
        </w:rPr>
        <w:t xml:space="preserve"> (ЕС) № 1303/2013</w:t>
      </w:r>
      <w:r w:rsidR="00236648" w:rsidRPr="008020C3">
        <w:rPr>
          <w:lang w:val="bg-BG"/>
        </w:rPr>
        <w:t xml:space="preserve"> </w:t>
      </w:r>
      <w:r w:rsidR="003A0AB8" w:rsidRPr="008020C3">
        <w:rPr>
          <w:lang w:val="bg-BG"/>
        </w:rPr>
        <w:t>или чл. 13 от Регламент (ЕС) № 2</w:t>
      </w:r>
      <w:r w:rsidR="00651CEB">
        <w:rPr>
          <w:lang w:val="en-US"/>
        </w:rPr>
        <w:t>2</w:t>
      </w:r>
      <w:r w:rsidR="003A0AB8" w:rsidRPr="008020C3">
        <w:rPr>
          <w:lang w:val="bg-BG"/>
        </w:rPr>
        <w:t xml:space="preserve">3/2014 </w:t>
      </w:r>
      <w:r w:rsidR="00236648" w:rsidRPr="008020C3">
        <w:rPr>
          <w:szCs w:val="24"/>
          <w:lang w:val="bg-BG"/>
        </w:rPr>
        <w:t>е изпълнено и последният годишен доклад за изпълнението е изпратен на Европейската комисия на &lt;</w:t>
      </w:r>
      <w:r w:rsidR="00236648" w:rsidRPr="008020C3">
        <w:rPr>
          <w:i/>
          <w:szCs w:val="24"/>
          <w:lang w:val="bg-BG"/>
        </w:rPr>
        <w:t>посочете датата</w:t>
      </w:r>
      <w:r w:rsidR="00236648" w:rsidRPr="008020C3">
        <w:rPr>
          <w:szCs w:val="24"/>
          <w:lang w:val="bg-BG"/>
        </w:rPr>
        <w:t>&gt;;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3</w:t>
      </w:r>
      <w:r w:rsidR="00236648" w:rsidRPr="008020C3">
        <w:rPr>
          <w:szCs w:val="24"/>
          <w:lang w:val="bg-BG"/>
        </w:rPr>
        <w:t>) осъществените мерки за информираност и публичност са в съответ</w:t>
      </w:r>
      <w:r w:rsidR="006260B4" w:rsidRPr="008020C3">
        <w:rPr>
          <w:szCs w:val="24"/>
          <w:lang w:val="bg-BG"/>
        </w:rPr>
        <w:t>ст</w:t>
      </w:r>
      <w:r w:rsidR="00236648" w:rsidRPr="008020C3"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022B8E" w:rsidRPr="008020C3" w:rsidRDefault="000D0DA7" w:rsidP="00022B8E">
      <w:pPr>
        <w:pStyle w:val="Point1"/>
        <w:ind w:left="0" w:firstLine="0"/>
        <w:rPr>
          <w:szCs w:val="24"/>
          <w:lang w:val="bg-BG"/>
        </w:rPr>
      </w:pPr>
      <w:r w:rsidRPr="008020C3">
        <w:rPr>
          <w:szCs w:val="24"/>
          <w:lang w:val="bg-BG"/>
        </w:rPr>
        <w:t>Въз основа на постигнатия напредък при</w:t>
      </w:r>
      <w:r w:rsidR="006400DA" w:rsidRPr="008020C3">
        <w:rPr>
          <w:szCs w:val="24"/>
          <w:lang w:val="bg-BG"/>
        </w:rPr>
        <w:t xml:space="preserve"> изпълнението на о</w:t>
      </w:r>
      <w:r w:rsidRPr="008020C3">
        <w:rPr>
          <w:szCs w:val="24"/>
          <w:lang w:val="bg-BG"/>
        </w:rPr>
        <w:t>перативната програма</w:t>
      </w:r>
      <w:r w:rsidR="006260B4" w:rsidRPr="008020C3">
        <w:rPr>
          <w:szCs w:val="24"/>
          <w:lang w:val="bg-BG"/>
        </w:rPr>
        <w:t>,</w:t>
      </w:r>
      <w:r w:rsidRPr="008020C3">
        <w:rPr>
          <w:szCs w:val="24"/>
          <w:lang w:val="bg-BG"/>
        </w:rPr>
        <w:t xml:space="preserve"> вкл</w:t>
      </w:r>
      <w:r w:rsidR="006260B4" w:rsidRPr="008020C3">
        <w:rPr>
          <w:szCs w:val="24"/>
          <w:lang w:val="bg-BG"/>
        </w:rPr>
        <w:t>ючително</w:t>
      </w:r>
      <w:r w:rsidRPr="008020C3">
        <w:rPr>
          <w:szCs w:val="24"/>
          <w:lang w:val="bg-BG"/>
        </w:rPr>
        <w:t xml:space="preserve"> размера на договорените средства спрямо заложеното във финансовия план, потвърждавам, че не съществува риск</w:t>
      </w:r>
      <w:r w:rsidR="006260B4" w:rsidRPr="008020C3">
        <w:rPr>
          <w:szCs w:val="24"/>
          <w:lang w:val="bg-BG"/>
        </w:rPr>
        <w:t>/съществува риск</w:t>
      </w:r>
      <w:r w:rsidRPr="008020C3">
        <w:rPr>
          <w:szCs w:val="24"/>
          <w:lang w:val="bg-BG"/>
        </w:rPr>
        <w:t xml:space="preserve"> за намаляване на поетия от Европейската комисия ф</w:t>
      </w:r>
      <w:r w:rsidR="00022B8E">
        <w:rPr>
          <w:szCs w:val="24"/>
          <w:lang w:val="bg-BG"/>
        </w:rPr>
        <w:t>инансов ангажимент към България в размер на ………..</w:t>
      </w:r>
      <w:r w:rsidR="00022B8E" w:rsidRPr="008020C3">
        <w:rPr>
          <w:szCs w:val="24"/>
          <w:lang w:val="bg-BG"/>
        </w:rPr>
        <w:t>.</w:t>
      </w:r>
      <w:r w:rsidR="00022B8E">
        <w:rPr>
          <w:szCs w:val="24"/>
          <w:lang w:val="bg-BG"/>
        </w:rPr>
        <w:t>лева.</w:t>
      </w:r>
    </w:p>
    <w:p w:rsidR="000D0DA7" w:rsidRPr="008020C3" w:rsidRDefault="000D0DA7" w:rsidP="000D0DA7">
      <w:pPr>
        <w:pStyle w:val="Point1"/>
        <w:ind w:left="0" w:firstLine="0"/>
        <w:rPr>
          <w:i/>
          <w:szCs w:val="24"/>
          <w:lang w:val="bg-BG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0D0DA7" w:rsidRPr="008020C3" w:rsidRDefault="000D0DA7" w:rsidP="00433456">
            <w:pPr>
              <w:rPr>
                <w:lang w:val="bg-BG"/>
              </w:rPr>
            </w:pPr>
            <w:r w:rsidRPr="008020C3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020C3">
        <w:rPr>
          <w:i/>
          <w:lang w:val="bg-BG" w:eastAsia="ko-KR"/>
        </w:rPr>
        <w:t>Име и подпис на ръководителя на Управляващия орган</w:t>
      </w:r>
    </w:p>
    <w:p w:rsidR="000D0DA7" w:rsidRPr="008020C3" w:rsidRDefault="000D0DA7" w:rsidP="000D0DA7">
      <w:pPr>
        <w:rPr>
          <w:lang w:val="bg-BG"/>
        </w:rPr>
      </w:pPr>
    </w:p>
    <w:p w:rsidR="00397623" w:rsidRPr="008020C3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Pr="00D42235" w:rsidRDefault="00D42235" w:rsidP="00397623">
      <w:pPr>
        <w:rPr>
          <w:lang w:val="en-US"/>
        </w:rPr>
        <w:sectPr w:rsidR="00D42235" w:rsidRPr="00D42235" w:rsidSect="003E22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907" w:right="1134" w:bottom="851" w:left="1134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3959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1542"/>
        <w:gridCol w:w="1338"/>
        <w:gridCol w:w="1666"/>
        <w:gridCol w:w="1383"/>
        <w:gridCol w:w="1027"/>
        <w:gridCol w:w="1417"/>
        <w:gridCol w:w="1276"/>
        <w:gridCol w:w="1276"/>
        <w:gridCol w:w="1134"/>
      </w:tblGrid>
      <w:tr w:rsidR="0023153C" w:rsidRPr="008020C3" w:rsidTr="00D42235">
        <w:trPr>
          <w:trHeight w:val="558"/>
        </w:trPr>
        <w:tc>
          <w:tcPr>
            <w:tcW w:w="16019" w:type="dxa"/>
            <w:gridSpan w:val="11"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8020C3">
              <w:rPr>
                <w:b/>
                <w:bCs/>
                <w:spacing w:val="0"/>
                <w:sz w:val="28"/>
                <w:szCs w:val="28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</w:p>
        </w:tc>
      </w:tr>
      <w:tr w:rsidR="0023153C" w:rsidRPr="008020C3" w:rsidTr="00D42235">
        <w:trPr>
          <w:trHeight w:val="476"/>
        </w:trPr>
        <w:tc>
          <w:tcPr>
            <w:tcW w:w="16019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153C" w:rsidRPr="008020C3" w:rsidRDefault="00E6550A" w:rsidP="00D42235">
            <w:pPr>
              <w:pStyle w:val="Normal-bullet1"/>
              <w:numPr>
                <w:ilvl w:val="0"/>
                <w:numId w:val="0"/>
              </w:numPr>
              <w:jc w:val="left"/>
              <w:rPr>
                <w:szCs w:val="24"/>
                <w:lang w:val="bg-BG"/>
              </w:rPr>
            </w:pPr>
            <w:r w:rsidRPr="00E6550A">
              <w:rPr>
                <w:b/>
                <w:bCs/>
                <w:u w:val="single"/>
                <w:lang w:val="bg-BG" w:eastAsia="ko-KR"/>
              </w:rPr>
              <w:t>Общо верифицирани и изплатени на бенефициентите допустими разходи: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 xml:space="preserve">             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>лева</w:t>
            </w:r>
          </w:p>
        </w:tc>
      </w:tr>
      <w:tr w:rsidR="009E37DA" w:rsidRPr="008020C3" w:rsidTr="00D42235">
        <w:tc>
          <w:tcPr>
            <w:tcW w:w="2520" w:type="dxa"/>
            <w:vMerge w:val="restart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7369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Обща сума на верифицирани</w:t>
            </w:r>
            <w:r>
              <w:rPr>
                <w:b/>
                <w:sz w:val="20"/>
                <w:lang w:val="bg-BG"/>
              </w:rPr>
              <w:t xml:space="preserve">те и изплатени на бенефициентите </w:t>
            </w:r>
            <w:r w:rsidRPr="008020C3">
              <w:rPr>
                <w:b/>
                <w:sz w:val="20"/>
                <w:lang w:val="bg-BG"/>
              </w:rPr>
              <w:t>допустими разходи в предишни периоди</w:t>
            </w:r>
          </w:p>
        </w:tc>
        <w:tc>
          <w:tcPr>
            <w:tcW w:w="6130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Обща сума на верифицираните</w:t>
            </w:r>
            <w:r>
              <w:rPr>
                <w:b/>
                <w:sz w:val="20"/>
                <w:lang w:val="bg-BG" w:eastAsia="ko-KR"/>
              </w:rPr>
              <w:t xml:space="preserve"> и изплатени на бенефициентите</w:t>
            </w:r>
            <w:r w:rsidRPr="008020C3">
              <w:rPr>
                <w:b/>
                <w:sz w:val="20"/>
                <w:lang w:val="bg-BG" w:eastAsia="ko-KR"/>
              </w:rPr>
              <w:t xml:space="preserve"> допустими разходи с настоящия доклад</w:t>
            </w:r>
          </w:p>
        </w:tc>
      </w:tr>
      <w:tr w:rsidR="0023153C" w:rsidRPr="008020C3" w:rsidTr="00D42235">
        <w:tc>
          <w:tcPr>
            <w:tcW w:w="2520" w:type="dxa"/>
            <w:vMerge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4320" w:type="dxa"/>
            <w:gridSpan w:val="3"/>
            <w:shd w:val="clear" w:color="auto" w:fill="D9D9D9" w:themeFill="background1" w:themeFillShade="D9"/>
            <w:vAlign w:val="center"/>
          </w:tcPr>
          <w:p w:rsidR="0023153C" w:rsidRPr="008020C3" w:rsidRDefault="003F27A2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="0023153C" w:rsidRPr="008020C3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66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643A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</w:t>
            </w:r>
            <w:r w:rsidR="003F27A2" w:rsidRPr="008020C3">
              <w:rPr>
                <w:b/>
                <w:sz w:val="20"/>
                <w:lang w:val="bg-BG" w:eastAsia="ko-KR"/>
              </w:rPr>
              <w:t xml:space="preserve">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383" w:type="dxa"/>
            <w:vMerge w:val="restart"/>
            <w:shd w:val="clear" w:color="auto" w:fill="D9D9D9" w:themeFill="background1" w:themeFillShade="D9"/>
            <w:vAlign w:val="center"/>
          </w:tcPr>
          <w:p w:rsidR="0023153C" w:rsidRPr="00D42235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en-US"/>
              </w:rPr>
            </w:pPr>
            <w:r w:rsidRPr="008020C3">
              <w:rPr>
                <w:b/>
                <w:sz w:val="20"/>
                <w:lang w:val="bg-BG"/>
              </w:rPr>
              <w:t>Общо платени допустими  разходи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платени  с публични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собствен принос на бенефициента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23153C" w:rsidRPr="004C4B5A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платени  допустими  разходи</w:t>
            </w:r>
            <w:r w:rsidR="004C4B5A">
              <w:rPr>
                <w:rFonts w:asciiTheme="minorHAnsi" w:hAnsiTheme="minorHAnsi"/>
                <w:b/>
                <w:sz w:val="20"/>
                <w:vertAlign w:val="superscript"/>
                <w:lang w:val="bg-BG" w:eastAsia="ko-KR"/>
              </w:rPr>
              <w:t>3</w:t>
            </w:r>
          </w:p>
        </w:tc>
      </w:tr>
      <w:tr w:rsidR="0023153C" w:rsidRPr="008020C3" w:rsidTr="00D42235">
        <w:trPr>
          <w:trHeight w:val="882"/>
        </w:trPr>
        <w:tc>
          <w:tcPr>
            <w:tcW w:w="2520" w:type="dxa"/>
            <w:vMerge/>
            <w:shd w:val="clear" w:color="auto" w:fill="auto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rPr>
                <w:szCs w:val="24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338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ЕС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Държавен бюджет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</w:tr>
      <w:tr w:rsidR="0023153C" w:rsidRPr="008020C3" w:rsidTr="00D42235">
        <w:trPr>
          <w:trHeight w:val="308"/>
        </w:trPr>
        <w:tc>
          <w:tcPr>
            <w:tcW w:w="252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/11/</w:t>
            </w:r>
          </w:p>
        </w:tc>
      </w:tr>
      <w:tr w:rsidR="008020C3" w:rsidRPr="008020C3" w:rsidTr="00D42235">
        <w:trPr>
          <w:trHeight w:val="231"/>
        </w:trPr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 w:eastAsia="ko-KR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A80E32" w:rsidRPr="008020C3" w:rsidTr="00D42235">
        <w:trPr>
          <w:trHeight w:val="546"/>
        </w:trPr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A80E32" w:rsidRPr="007C0CBD" w:rsidRDefault="00C1005A" w:rsidP="00943E8D">
            <w:pPr>
              <w:ind w:firstLineChars="100" w:firstLine="200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jc w:val="right"/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</w:tbl>
    <w:p w:rsidR="0052095F" w:rsidRDefault="0052095F" w:rsidP="003F7BD4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8B5CB8" w:rsidRDefault="008B5CB8" w:rsidP="008B5CB8">
      <w:pPr>
        <w:jc w:val="center"/>
        <w:rPr>
          <w:rFonts w:cs="TimesNewRoman,Bold"/>
          <w:b/>
          <w:bCs/>
          <w:lang w:val="bg-BG"/>
        </w:rPr>
      </w:pPr>
    </w:p>
    <w:p w:rsidR="006A0C2B" w:rsidRDefault="006A0C2B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Pr="004E15C4" w:rsidRDefault="00D42235" w:rsidP="004E15C4">
      <w:pPr>
        <w:rPr>
          <w:rFonts w:cs="TimesNewRoman,Bold"/>
          <w:b/>
          <w:bCs/>
          <w:lang w:val="bg-BG"/>
        </w:rPr>
      </w:pPr>
    </w:p>
    <w:p w:rsidR="003F7BD4" w:rsidRPr="007C0CBD" w:rsidRDefault="001E0967" w:rsidP="008B5CB8">
      <w:pPr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lastRenderedPageBreak/>
        <w:t xml:space="preserve">ДЕКЛАРАЦИЯ </w:t>
      </w:r>
      <w:r w:rsidR="00185232" w:rsidRPr="007C0CBD">
        <w:rPr>
          <w:rFonts w:cs="TimesNewRoman,Bold"/>
          <w:b/>
          <w:bCs/>
          <w:lang w:val="bg-BG"/>
        </w:rPr>
        <w:t xml:space="preserve">ЗА </w:t>
      </w:r>
      <w:r w:rsidR="00D85A2E">
        <w:rPr>
          <w:rFonts w:cs="TimesNewRoman,Bold"/>
          <w:b/>
          <w:bCs/>
          <w:lang w:val="bg-BG"/>
        </w:rPr>
        <w:t>ОТПИСАНИТЕ</w:t>
      </w:r>
      <w:r w:rsidR="00185232" w:rsidRPr="007C0CBD">
        <w:rPr>
          <w:rFonts w:cs="TimesNewRoman,Bold"/>
          <w:b/>
          <w:bCs/>
          <w:lang w:val="bg-BG"/>
        </w:rPr>
        <w:t xml:space="preserve"> И ВЪЗСТАНОВЕНИ</w:t>
      </w:r>
      <w:r w:rsidR="00EB6B81">
        <w:rPr>
          <w:rFonts w:cs="TimesNewRoman,Bold"/>
          <w:b/>
          <w:bCs/>
          <w:lang w:val="en-US"/>
        </w:rPr>
        <w:t xml:space="preserve"> </w:t>
      </w:r>
      <w:r w:rsidR="00185232" w:rsidRPr="007C0CBD">
        <w:rPr>
          <w:rFonts w:cs="TimesNewRoman,Bold"/>
          <w:b/>
          <w:bCs/>
          <w:lang w:val="bg-BG"/>
        </w:rPr>
        <w:t xml:space="preserve">СУМИ, </w:t>
      </w:r>
      <w:r w:rsidR="005B684A" w:rsidRPr="007C0CBD">
        <w:rPr>
          <w:rFonts w:cs="TimesNewRoman,Bold"/>
          <w:b/>
          <w:bCs/>
          <w:lang w:val="bg-BG"/>
        </w:rPr>
        <w:t>СУМИТЕ ПОДЛЕЖАЩИ НА</w:t>
      </w:r>
      <w:r w:rsidR="00185232" w:rsidRPr="007C0CBD">
        <w:rPr>
          <w:rFonts w:cs="TimesNewRoman,Bold"/>
          <w:b/>
          <w:bCs/>
          <w:lang w:val="bg-BG"/>
        </w:rPr>
        <w:t xml:space="preserve"> ВЪЗСТАНОВЯВАНЕ</w:t>
      </w:r>
      <w:r w:rsidR="005B684A" w:rsidRPr="007C0CBD">
        <w:rPr>
          <w:rFonts w:cs="TimesNewRoman,Bold"/>
          <w:b/>
          <w:bCs/>
          <w:lang w:val="bg-BG"/>
        </w:rPr>
        <w:t xml:space="preserve">, ВЪЗСТАНОВЕНИТЕ СУМИ СЪГЛАСНО ЧЛ.71 ОТ РЕГЛАМЕТН (ЕС) </w:t>
      </w:r>
      <w:r w:rsidR="005B684A" w:rsidRPr="007C0CBD">
        <w:rPr>
          <w:b/>
          <w:bCs/>
          <w:lang w:val="bg-BG"/>
        </w:rPr>
        <w:t>№</w:t>
      </w:r>
      <w:r w:rsidR="005B684A" w:rsidRPr="007C0CBD">
        <w:rPr>
          <w:rFonts w:cs="TimesNewRoman,Bold"/>
          <w:b/>
          <w:bCs/>
          <w:lang w:val="bg-BG"/>
        </w:rPr>
        <w:t>1303/2013</w:t>
      </w:r>
      <w:r w:rsidR="00185232" w:rsidRPr="007C0CBD">
        <w:rPr>
          <w:rFonts w:cs="TimesNewRoman,Bold"/>
          <w:b/>
          <w:bCs/>
          <w:lang w:val="bg-BG"/>
        </w:rPr>
        <w:t xml:space="preserve"> </w:t>
      </w:r>
      <w:r w:rsidR="00B75DB6" w:rsidRPr="007C0CBD">
        <w:rPr>
          <w:rFonts w:cs="TimesNewRoman,Bold"/>
          <w:b/>
          <w:bCs/>
          <w:lang w:val="bg-BG"/>
        </w:rPr>
        <w:t>И</w:t>
      </w:r>
    </w:p>
    <w:p w:rsidR="00185232" w:rsidRDefault="00B75DB6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t xml:space="preserve">НЕВЪЗСТАНОВИМИ СУМИ ЗА </w:t>
      </w:r>
      <w:r w:rsidR="00935C8C" w:rsidRPr="007C0CBD">
        <w:rPr>
          <w:rFonts w:cs="TimesNewRoman,Bold"/>
          <w:b/>
          <w:bCs/>
          <w:lang w:val="bg-BG"/>
        </w:rPr>
        <w:t xml:space="preserve">ПЕРИОДА ОТ </w:t>
      </w:r>
      <w:r w:rsidR="00431B69">
        <w:rPr>
          <w:rFonts w:cs="TimesNewRoman,Bold"/>
          <w:b/>
          <w:bCs/>
          <w:lang w:val="bg-BG"/>
        </w:rPr>
        <w:t xml:space="preserve">……. </w:t>
      </w:r>
      <w:r w:rsidR="00935C8C" w:rsidRPr="007C0CBD">
        <w:rPr>
          <w:rFonts w:cs="TimesNewRoman,Bold"/>
          <w:b/>
          <w:bCs/>
          <w:lang w:val="bg-BG"/>
        </w:rPr>
        <w:t xml:space="preserve">ДО </w:t>
      </w:r>
      <w:r w:rsidR="00431B69">
        <w:rPr>
          <w:rFonts w:cs="TimesNewRoman,Bold"/>
          <w:b/>
          <w:bCs/>
          <w:lang w:val="bg-BG"/>
        </w:rPr>
        <w:t>……</w:t>
      </w:r>
    </w:p>
    <w:p w:rsidR="00313399" w:rsidRDefault="00313399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DE4BE0" w:rsidRPr="008020C3" w:rsidRDefault="00D85A2E" w:rsidP="007C0CBD">
      <w:pPr>
        <w:numPr>
          <w:ilvl w:val="1"/>
          <w:numId w:val="21"/>
        </w:numPr>
        <w:tabs>
          <w:tab w:val="clear" w:pos="1931"/>
        </w:tabs>
        <w:autoSpaceDE w:val="0"/>
        <w:autoSpaceDN w:val="0"/>
        <w:adjustRightInd w:val="0"/>
        <w:ind w:left="-426" w:hanging="425"/>
        <w:rPr>
          <w:rFonts w:cs="EUAlbertina-Bold"/>
          <w:b/>
          <w:bCs/>
          <w:lang w:val="bg-BG" w:eastAsia="ko-KR"/>
        </w:rPr>
      </w:pPr>
      <w:r>
        <w:rPr>
          <w:rFonts w:cs="EUAlbertina-Bold"/>
          <w:b/>
          <w:bCs/>
          <w:lang w:val="bg-BG" w:eastAsia="ko-KR"/>
        </w:rPr>
        <w:t>Отписани</w:t>
      </w:r>
      <w:r w:rsidR="009367FF" w:rsidRPr="008020C3">
        <w:rPr>
          <w:rFonts w:cs="EUAlbertina-Bold"/>
          <w:b/>
          <w:bCs/>
          <w:lang w:val="bg-BG" w:eastAsia="ko-KR"/>
        </w:rPr>
        <w:t xml:space="preserve"> </w:t>
      </w:r>
      <w:r w:rsidR="00DE4BE0" w:rsidRPr="008020C3">
        <w:rPr>
          <w:rFonts w:cs="EUAlbertina-Bold"/>
          <w:b/>
          <w:bCs/>
          <w:lang w:val="bg-BG" w:eastAsia="ko-KR"/>
        </w:rPr>
        <w:t xml:space="preserve">и възстановени суми в периода от </w:t>
      </w:r>
      <w:r w:rsidR="00431B69">
        <w:rPr>
          <w:rFonts w:cs="EUAlbertina-Bold"/>
          <w:b/>
          <w:bCs/>
          <w:lang w:val="bg-BG" w:eastAsia="ko-KR"/>
        </w:rPr>
        <w:t>………… до ……………</w:t>
      </w:r>
      <w:r w:rsidR="00305C4A">
        <w:rPr>
          <w:rStyle w:val="FootnoteReference"/>
          <w:rFonts w:cs="EUAlbertina-Bold"/>
          <w:b/>
          <w:bCs/>
          <w:lang w:val="bg-BG" w:eastAsia="ko-KR"/>
        </w:rPr>
        <w:footnoteReference w:id="1"/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9"/>
        <w:gridCol w:w="1860"/>
        <w:gridCol w:w="2410"/>
        <w:gridCol w:w="2126"/>
        <w:gridCol w:w="2552"/>
        <w:gridCol w:w="3402"/>
      </w:tblGrid>
      <w:tr w:rsidR="008020C3" w:rsidRPr="008020C3" w:rsidTr="00313399">
        <w:tc>
          <w:tcPr>
            <w:tcW w:w="3669" w:type="dxa"/>
            <w:vMerge w:val="restart"/>
            <w:shd w:val="clear" w:color="auto" w:fill="D9D9D9" w:themeFill="background1" w:themeFillShade="D9"/>
            <w:vAlign w:val="center"/>
          </w:tcPr>
          <w:p w:rsidR="000D2277" w:rsidRPr="000D2277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Приоритетна ос/</w:t>
            </w:r>
          </w:p>
          <w:p w:rsidR="00E16D14" w:rsidRPr="008020C3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проект/договор</w:t>
            </w:r>
          </w:p>
        </w:tc>
        <w:tc>
          <w:tcPr>
            <w:tcW w:w="1860" w:type="dxa"/>
            <w:vMerge w:val="restart"/>
            <w:shd w:val="clear" w:color="auto" w:fill="D9D9D9" w:themeFill="background1" w:themeFillShade="D9"/>
            <w:vAlign w:val="center"/>
          </w:tcPr>
          <w:p w:rsidR="00E16D14" w:rsidRPr="008020C3" w:rsidRDefault="0024616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Н</w:t>
            </w:r>
            <w:r w:rsidR="00E16D14" w:rsidRPr="008020C3">
              <w:rPr>
                <w:b/>
                <w:szCs w:val="24"/>
                <w:lang w:val="bg-BG"/>
              </w:rPr>
              <w:t>ационал</w:t>
            </w:r>
            <w:r w:rsidRPr="008020C3">
              <w:rPr>
                <w:b/>
                <w:szCs w:val="24"/>
                <w:lang w:val="bg-BG"/>
              </w:rPr>
              <w:t>ен</w:t>
            </w:r>
            <w:r w:rsidR="00E16D14" w:rsidRPr="008020C3">
              <w:rPr>
                <w:b/>
                <w:szCs w:val="24"/>
                <w:lang w:val="bg-BG"/>
              </w:rPr>
              <w:t xml:space="preserve"> идентификационен номер на нередност</w:t>
            </w:r>
            <w:r w:rsidRPr="008020C3">
              <w:rPr>
                <w:b/>
                <w:szCs w:val="24"/>
                <w:lang w:val="bg-BG"/>
              </w:rPr>
              <w:t>та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D85A2E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>
              <w:rPr>
                <w:b/>
                <w:szCs w:val="24"/>
                <w:lang w:val="bg-BG"/>
              </w:rPr>
              <w:t>ОТПИСАНИ</w:t>
            </w:r>
          </w:p>
        </w:tc>
        <w:tc>
          <w:tcPr>
            <w:tcW w:w="5954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ind w:left="-108"/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ВЪЗСТАНОВЕНИ</w:t>
            </w:r>
            <w:r w:rsidRPr="008020C3">
              <w:rPr>
                <w:rStyle w:val="FootnoteReference"/>
                <w:b/>
                <w:szCs w:val="24"/>
                <w:lang w:val="bg-BG"/>
              </w:rPr>
              <w:footnoteReference w:id="2"/>
            </w:r>
          </w:p>
        </w:tc>
      </w:tr>
      <w:tr w:rsidR="008020C3" w:rsidRPr="008020C3" w:rsidTr="00313399">
        <w:trPr>
          <w:trHeight w:val="892"/>
        </w:trPr>
        <w:tc>
          <w:tcPr>
            <w:tcW w:w="3669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1860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235AA1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с</w:t>
            </w:r>
            <w:r w:rsidR="00E16D14" w:rsidRPr="008020C3">
              <w:rPr>
                <w:b/>
                <w:szCs w:val="24"/>
                <w:lang w:val="bg-BG"/>
              </w:rPr>
              <w:t>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235AA1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235AA1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 xml:space="preserve">Обща стойност на </w:t>
            </w:r>
            <w:r w:rsidR="00E16D14" w:rsidRPr="008020C3">
              <w:rPr>
                <w:b/>
                <w:szCs w:val="24"/>
                <w:lang w:val="bg-BG"/>
              </w:rPr>
              <w:t>съответстващи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</w:tr>
      <w:tr w:rsidR="008020C3" w:rsidRPr="008020C3" w:rsidTr="00313399">
        <w:trPr>
          <w:trHeight w:val="356"/>
        </w:trPr>
        <w:tc>
          <w:tcPr>
            <w:tcW w:w="3669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860" w:type="dxa"/>
            <w:shd w:val="clear" w:color="auto" w:fill="D9D9D9" w:themeFill="background1" w:themeFillShade="D9"/>
            <w:vAlign w:val="center"/>
          </w:tcPr>
          <w:p w:rsidR="00E16D14" w:rsidRPr="008020C3" w:rsidRDefault="00CD7EE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3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4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5/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6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</w:tr>
      <w:tr w:rsidR="008020C3" w:rsidRPr="008020C3" w:rsidTr="006A0C2B">
        <w:trPr>
          <w:trHeight w:val="231"/>
        </w:trPr>
        <w:tc>
          <w:tcPr>
            <w:tcW w:w="3669" w:type="dxa"/>
            <w:shd w:val="clear" w:color="auto" w:fill="auto"/>
            <w:vAlign w:val="center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8020C3">
              <w:rPr>
                <w:b/>
                <w:szCs w:val="24"/>
                <w:u w:val="single"/>
                <w:lang w:val="bg-BG"/>
              </w:rPr>
              <w:t>Приоритетна ос 1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7C0CBD">
        <w:trPr>
          <w:trHeight w:val="228"/>
        </w:trPr>
        <w:tc>
          <w:tcPr>
            <w:tcW w:w="3669" w:type="dxa"/>
            <w:shd w:val="clear" w:color="auto" w:fill="auto"/>
            <w:vAlign w:val="center"/>
          </w:tcPr>
          <w:p w:rsidR="00E16D14" w:rsidRPr="007C0CBD" w:rsidRDefault="009225F6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="00892E85" w:rsidRPr="007C0CBD">
              <w:rPr>
                <w:sz w:val="20"/>
                <w:lang w:val="bg-BG"/>
              </w:rPr>
              <w:t>Проект</w:t>
            </w:r>
            <w:r w:rsidR="00E16D14" w:rsidRPr="007C0CBD">
              <w:rPr>
                <w:sz w:val="20"/>
                <w:lang w:val="bg-BG"/>
              </w:rPr>
              <w:t>/договор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397"/>
        </w:trPr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 ос 2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25"/>
              </w:numPr>
              <w:ind w:hanging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6A0C2B">
        <w:trPr>
          <w:trHeight w:val="364"/>
        </w:trPr>
        <w:tc>
          <w:tcPr>
            <w:tcW w:w="3669" w:type="dxa"/>
            <w:shd w:val="clear" w:color="auto" w:fill="auto"/>
            <w:vAlign w:val="center"/>
          </w:tcPr>
          <w:p w:rsidR="009D7454" w:rsidRPr="007C0CBD" w:rsidRDefault="009D7454" w:rsidP="00B4107A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</w:t>
            </w:r>
            <w:r w:rsidR="00B4107A">
              <w:rPr>
                <w:b/>
                <w:szCs w:val="24"/>
                <w:u w:val="single"/>
                <w:lang w:val="bg-BG"/>
              </w:rPr>
              <w:t xml:space="preserve"> </w:t>
            </w:r>
            <w:r w:rsidRPr="007C0CBD">
              <w:rPr>
                <w:b/>
                <w:szCs w:val="24"/>
                <w:u w:val="single"/>
                <w:lang w:val="bg-BG"/>
              </w:rPr>
              <w:t>ос N</w:t>
            </w:r>
          </w:p>
        </w:tc>
        <w:tc>
          <w:tcPr>
            <w:tcW w:w="1860" w:type="dxa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281"/>
        </w:trPr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454" w:rsidRPr="007C0CBD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447B" w:rsidRPr="007C0CBD" w:rsidRDefault="00A8447B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16019" w:type="dxa"/>
            <w:gridSpan w:val="6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223D93" w:rsidRPr="008020C3" w:rsidRDefault="00223D93" w:rsidP="00B4107A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BA732E">
              <w:rPr>
                <w:b/>
                <w:sz w:val="28"/>
                <w:szCs w:val="28"/>
                <w:lang w:val="bg-BG"/>
              </w:rPr>
              <w:t>отписаните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и възстановени през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периода от </w:t>
            </w:r>
            <w:r w:rsidR="00B4107A">
              <w:rPr>
                <w:b/>
                <w:sz w:val="28"/>
                <w:szCs w:val="28"/>
                <w:lang w:val="bg-BG"/>
              </w:rPr>
              <w:t>……….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B4107A">
              <w:rPr>
                <w:b/>
                <w:sz w:val="28"/>
                <w:szCs w:val="28"/>
                <w:lang w:val="bg-BG"/>
              </w:rPr>
              <w:t>…………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E85F90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7C0CBD">
        <w:trPr>
          <w:trHeight w:val="79"/>
        </w:trPr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D7633E" w:rsidRPr="007C0CBD" w:rsidRDefault="00D7633E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</w:tbl>
    <w:p w:rsidR="003E25D6" w:rsidRPr="008020C3" w:rsidRDefault="003E25D6" w:rsidP="007809FC">
      <w:pPr>
        <w:autoSpaceDE w:val="0"/>
        <w:autoSpaceDN w:val="0"/>
        <w:adjustRightInd w:val="0"/>
        <w:spacing w:after="200" w:line="276" w:lineRule="auto"/>
        <w:jc w:val="center"/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</w:p>
    <w:p w:rsidR="00C51AB8" w:rsidRDefault="00C51AB8">
      <w:pP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  <w: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  <w:lastRenderedPageBreak/>
        <w:br w:type="page"/>
      </w:r>
    </w:p>
    <w:p w:rsidR="007809FC" w:rsidRPr="008020C3" w:rsidRDefault="007809FC" w:rsidP="00B63743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lastRenderedPageBreak/>
        <w:t>2</w:t>
      </w:r>
      <w:r w:rsidRPr="008020C3">
        <w:rPr>
          <w:rFonts w:ascii="Calibri" w:eastAsia="Calibri" w:hAnsi="Calibri"/>
          <w:bCs/>
          <w:sz w:val="18"/>
          <w:szCs w:val="18"/>
          <w:lang w:val="bg-BG" w:eastAsia="ko-KR"/>
        </w:rPr>
        <w:t>.</w:t>
      </w: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t xml:space="preserve"> </w:t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Суми, подлежащи на възстановяване</w:t>
      </w:r>
      <w:r w:rsidR="00D61EB1" w:rsidRPr="008020C3">
        <w:rPr>
          <w:rStyle w:val="FootnoteReference"/>
          <w:rFonts w:eastAsia="Calibri" w:cs="EUAlbertina-Bold"/>
          <w:b/>
          <w:bCs/>
          <w:sz w:val="22"/>
          <w:szCs w:val="22"/>
          <w:lang w:val="bg-BG" w:eastAsia="ko-KR"/>
        </w:rPr>
        <w:footnoteReference w:id="3"/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към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</w:t>
      </w:r>
      <w:r w:rsidR="009F59E9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30.06.20….. г.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 </w:t>
      </w:r>
    </w:p>
    <w:tbl>
      <w:tblPr>
        <w:tblW w:w="15791" w:type="dxa"/>
        <w:jc w:val="center"/>
        <w:tblInd w:w="-1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879"/>
        <w:gridCol w:w="3862"/>
        <w:gridCol w:w="4655"/>
      </w:tblGrid>
      <w:tr w:rsidR="008020C3" w:rsidRPr="008020C3" w:rsidTr="00FF46DC">
        <w:trPr>
          <w:trHeight w:val="838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/>
              </w:rPr>
            </w:pPr>
          </w:p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/>
              </w:rPr>
            </w:pPr>
            <w:r w:rsidRPr="002935C9">
              <w:rPr>
                <w:b/>
                <w:lang w:val="bg-BG"/>
              </w:rPr>
              <w:t>Приоритетна ос/</w:t>
            </w:r>
          </w:p>
          <w:p w:rsidR="00CD7EE7" w:rsidRPr="008020C3" w:rsidRDefault="002935C9" w:rsidP="002935C9">
            <w:pPr>
              <w:adjustRightInd w:val="0"/>
              <w:jc w:val="center"/>
              <w:rPr>
                <w:sz w:val="18"/>
                <w:szCs w:val="18"/>
                <w:lang w:val="bg-BG" w:eastAsia="ko-KR"/>
              </w:rPr>
            </w:pPr>
            <w:r w:rsidRPr="002935C9">
              <w:rPr>
                <w:b/>
                <w:lang w:val="bg-BG"/>
              </w:rPr>
              <w:t>проект/договор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3567D1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4"/>
            </w: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8008C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CD7EE7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C61262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3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4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79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2D3D56">
        <w:trPr>
          <w:trHeight w:val="21"/>
          <w:jc w:val="center"/>
        </w:trPr>
        <w:tc>
          <w:tcPr>
            <w:tcW w:w="15791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904F96" w:rsidRPr="007C0CBD" w:rsidRDefault="00904F96" w:rsidP="007C0CBD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сумите подлежащи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на възстановяване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към 30.06.20……г.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 xml:space="preserve">Във връзка със счетоводна година, </w:t>
            </w:r>
            <w:r w:rsidRPr="007C0CBD">
              <w:rPr>
                <w:b/>
                <w:sz w:val="20"/>
                <w:lang w:val="bg-BG"/>
              </w:rPr>
              <w:lastRenderedPageBreak/>
              <w:t>приключваща на 30.06.2015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lastRenderedPageBreak/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2643B3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</w:tbl>
    <w:p w:rsidR="007809FC" w:rsidRDefault="007809FC" w:rsidP="007C0CBD">
      <w:pPr>
        <w:jc w:val="right"/>
        <w:rPr>
          <w:b/>
          <w:caps/>
          <w:spacing w:val="20"/>
          <w:lang w:val="bg-BG"/>
        </w:rPr>
      </w:pPr>
    </w:p>
    <w:p w:rsidR="00BA732E" w:rsidRDefault="00BA732E">
      <w:pPr>
        <w:rPr>
          <w:b/>
          <w:caps/>
          <w:spacing w:val="20"/>
          <w:lang w:val="en-US"/>
        </w:rPr>
      </w:pPr>
      <w:r>
        <w:rPr>
          <w:b/>
          <w:caps/>
          <w:spacing w:val="20"/>
          <w:lang w:val="en-US"/>
        </w:rPr>
        <w:br w:type="page"/>
      </w:r>
    </w:p>
    <w:p w:rsidR="00717174" w:rsidRPr="007C0CBD" w:rsidRDefault="00717174" w:rsidP="000941BB">
      <w:pPr>
        <w:autoSpaceDE w:val="0"/>
        <w:autoSpaceDN w:val="0"/>
        <w:adjustRightInd w:val="0"/>
        <w:ind w:left="-851"/>
        <w:rPr>
          <w:rFonts w:cs="EUAlbertina-Bold"/>
          <w:b/>
          <w:bCs/>
          <w:lang w:val="bg-BG" w:eastAsia="ko-KR"/>
        </w:rPr>
      </w:pPr>
      <w:r w:rsidRPr="008020C3">
        <w:rPr>
          <w:b/>
          <w:caps/>
          <w:lang w:val="bg-BG"/>
        </w:rPr>
        <w:lastRenderedPageBreak/>
        <w:t>3.</w:t>
      </w:r>
      <w:r w:rsidRPr="008020C3">
        <w:rPr>
          <w:rFonts w:ascii="EUAlbertina-Bold" w:hAnsi="EUAlbertina-Bold" w:cs="EUAlbertina-Bold"/>
          <w:b/>
          <w:bCs/>
          <w:cap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Възстановени суми </w:t>
      </w:r>
      <w:r w:rsidR="00E341A9" w:rsidRPr="007C0CBD">
        <w:rPr>
          <w:rFonts w:cs="EUAlbertina-Bold"/>
          <w:b/>
          <w:bCs/>
          <w:lang w:val="bg-BG" w:eastAsia="ko-KR"/>
        </w:rPr>
        <w:t xml:space="preserve">съгласно чл. </w:t>
      </w:r>
      <w:r w:rsidR="00884729" w:rsidRPr="007C0CBD">
        <w:rPr>
          <w:rFonts w:cs="EUAlbertina-Bold"/>
          <w:b/>
          <w:bCs/>
          <w:lang w:val="bg-BG" w:eastAsia="ko-KR"/>
        </w:rPr>
        <w:t>7</w:t>
      </w:r>
      <w:r w:rsidR="00E341A9" w:rsidRPr="007C0CBD">
        <w:rPr>
          <w:rFonts w:cs="EUAlbertina-Bold"/>
          <w:b/>
          <w:bCs/>
          <w:lang w:val="bg-BG" w:eastAsia="ko-KR"/>
        </w:rPr>
        <w:t>1</w:t>
      </w:r>
      <w:r w:rsidR="00BC0FAB" w:rsidRPr="008020C3">
        <w:rPr>
          <w:rFonts w:cs="EUAlbertina-Bold"/>
          <w:b/>
          <w:bCs/>
          <w:lang w:val="bg-BG" w:eastAsia="ko-KR"/>
        </w:rPr>
        <w:t xml:space="preserve"> от Регламент (ЕС) </w:t>
      </w:r>
      <w:r w:rsidR="00BC0FAB" w:rsidRPr="008020C3">
        <w:rPr>
          <w:b/>
          <w:bCs/>
          <w:lang w:val="bg-BG" w:eastAsia="ko-KR"/>
        </w:rPr>
        <w:t>№</w:t>
      </w:r>
      <w:r w:rsidR="00BC0FAB" w:rsidRPr="008020C3">
        <w:rPr>
          <w:rFonts w:cs="EUAlbertina-Bold"/>
          <w:b/>
          <w:bCs/>
          <w:lang w:val="bg-BG" w:eastAsia="ko-KR"/>
        </w:rPr>
        <w:t>1303/2013</w:t>
      </w:r>
      <w:r w:rsidR="00E341A9" w:rsidRPr="007C0CBD">
        <w:rPr>
          <w:rFonts w:cs="EUAlbertina-Bold"/>
          <w:b/>
          <w:bCs/>
          <w:lang w:val="bg-BG" w:eastAsia="ko-KR"/>
        </w:rPr>
        <w:t xml:space="preserve"> </w:t>
      </w:r>
      <w:r w:rsidR="00E949C7">
        <w:rPr>
          <w:rFonts w:cs="EUAlbertina-Bold"/>
          <w:b/>
          <w:bC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 периода от </w:t>
      </w:r>
      <w:r w:rsidR="00B9530C">
        <w:rPr>
          <w:rFonts w:cs="EUAlbertina-Bold"/>
          <w:b/>
          <w:bCs/>
          <w:lang w:val="bg-BG" w:eastAsia="ko-KR"/>
        </w:rPr>
        <w:t>………… до ……………</w:t>
      </w:r>
      <w:r w:rsidR="004E7CA7">
        <w:rPr>
          <w:rStyle w:val="FootnoteReference"/>
          <w:rFonts w:cs="EUAlbertina-Bold"/>
          <w:b/>
          <w:bCs/>
          <w:lang w:val="bg-BG" w:eastAsia="ko-KR"/>
        </w:rPr>
        <w:footnoteReference w:id="5"/>
      </w:r>
    </w:p>
    <w:tbl>
      <w:tblPr>
        <w:tblW w:w="15585" w:type="dxa"/>
        <w:jc w:val="center"/>
        <w:tblInd w:w="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7"/>
        <w:gridCol w:w="3118"/>
        <w:gridCol w:w="3402"/>
        <w:gridCol w:w="3878"/>
      </w:tblGrid>
      <w:tr w:rsidR="008020C3" w:rsidRPr="008020C3" w:rsidTr="000941BB">
        <w:trPr>
          <w:trHeight w:val="340"/>
          <w:jc w:val="center"/>
        </w:trPr>
        <w:tc>
          <w:tcPr>
            <w:tcW w:w="5187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1C248C" w:rsidRPr="008020C3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  <w:vAlign w:val="center"/>
          </w:tcPr>
          <w:p w:rsidR="001C248C" w:rsidRPr="008020C3" w:rsidRDefault="00E949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E949C7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7280" w:type="dxa"/>
            <w:gridSpan w:val="2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ВЪЗСТАНОВЕНИ</w:t>
            </w:r>
          </w:p>
        </w:tc>
      </w:tr>
      <w:tr w:rsidR="008020C3" w:rsidRPr="008020C3" w:rsidTr="00B57BC2">
        <w:trPr>
          <w:trHeight w:val="654"/>
          <w:jc w:val="center"/>
        </w:trPr>
        <w:tc>
          <w:tcPr>
            <w:tcW w:w="5187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 xml:space="preserve">Обща стойност </w:t>
            </w:r>
            <w:r w:rsidR="004C346B" w:rsidRPr="008020C3">
              <w:rPr>
                <w:b/>
                <w:lang w:val="bg-BG" w:eastAsia="ko-KR"/>
              </w:rPr>
              <w:t xml:space="preserve">на </w:t>
            </w:r>
            <w:r w:rsidRPr="008020C3">
              <w:rPr>
                <w:b/>
                <w:lang w:val="bg-BG" w:eastAsia="ko-KR"/>
              </w:rPr>
              <w:t>допустимите разходи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8008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1C248C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B57BC2">
        <w:trPr>
          <w:jc w:val="center"/>
        </w:trPr>
        <w:tc>
          <w:tcPr>
            <w:tcW w:w="5187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 w:right="-63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E04AC5">
            <w:pPr>
              <w:adjustRightInd w:val="0"/>
              <w:ind w:left="360" w:right="-63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adjustRightInd w:val="0"/>
              <w:ind w:left="18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pStyle w:val="ListParagraph"/>
              <w:numPr>
                <w:ilvl w:val="0"/>
                <w:numId w:val="37"/>
              </w:numPr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212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ind w:left="212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545DCF" w:rsidRPr="008020C3" w:rsidRDefault="00545DCF">
            <w:pPr>
              <w:adjustRightInd w:val="0"/>
              <w:ind w:left="360"/>
              <w:jc w:val="right"/>
              <w:rPr>
                <w:b/>
                <w:i/>
                <w:iCs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1141F2">
        <w:trPr>
          <w:jc w:val="center"/>
        </w:trPr>
        <w:tc>
          <w:tcPr>
            <w:tcW w:w="15585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3B402E" w:rsidRPr="007C0CBD" w:rsidRDefault="003B402E" w:rsidP="00111BEB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>Разделяне на възстановени</w:t>
            </w:r>
            <w:r w:rsidR="00883D17">
              <w:rPr>
                <w:b/>
                <w:sz w:val="28"/>
                <w:szCs w:val="28"/>
                <w:lang w:val="bg-BG"/>
              </w:rPr>
              <w:t>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през периода от </w:t>
            </w:r>
            <w:r w:rsidR="00111BEB">
              <w:rPr>
                <w:b/>
                <w:sz w:val="28"/>
                <w:szCs w:val="28"/>
                <w:lang w:val="bg-BG"/>
              </w:rPr>
              <w:t>……….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111BEB">
              <w:rPr>
                <w:b/>
                <w:sz w:val="28"/>
                <w:szCs w:val="28"/>
                <w:lang w:val="bg-BG"/>
              </w:rPr>
              <w:t xml:space="preserve">……….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  <w:vAlign w:val="center"/>
          </w:tcPr>
          <w:p w:rsidR="00DF1F90" w:rsidRPr="007C0CBD" w:rsidRDefault="00B62AE2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 </w:t>
            </w:r>
            <w:r w:rsidR="00DF1F90" w:rsidRPr="007C0CBD">
              <w:rPr>
                <w:b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AD6327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941BB" w:rsidRPr="007C0CBD" w:rsidRDefault="000941BB" w:rsidP="00AD6327">
            <w:pPr>
              <w:adjustRightInd w:val="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DF1F90" w:rsidRPr="007C0CBD" w:rsidRDefault="00DF1F90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0941BB" w:rsidRPr="000941BB" w:rsidRDefault="000941BB" w:rsidP="000941BB">
            <w:pPr>
              <w:adjustRightInd w:val="0"/>
              <w:jc w:val="right"/>
              <w:rPr>
                <w:sz w:val="20"/>
                <w:lang w:val="bg-BG"/>
              </w:rPr>
            </w:pPr>
            <w:r w:rsidRPr="000941BB">
              <w:rPr>
                <w:sz w:val="20"/>
                <w:lang w:val="bg-BG"/>
              </w:rPr>
              <w:t>1. Проект/договор</w:t>
            </w:r>
          </w:p>
        </w:tc>
        <w:tc>
          <w:tcPr>
            <w:tcW w:w="311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</w:tbl>
    <w:p w:rsidR="007809FC" w:rsidRPr="008020C3" w:rsidRDefault="007809FC" w:rsidP="000211F2">
      <w:pPr>
        <w:jc w:val="both"/>
        <w:rPr>
          <w:b/>
          <w:caps/>
          <w:spacing w:val="20"/>
          <w:lang w:val="bg-BG"/>
        </w:rPr>
      </w:pPr>
    </w:p>
    <w:p w:rsidR="00D75120" w:rsidRPr="008020C3" w:rsidRDefault="00D75120" w:rsidP="00CC57B0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7C0CBD">
        <w:rPr>
          <w:rFonts w:cs="EUAlbertina-Bold"/>
          <w:b/>
          <w:bCs/>
          <w:lang w:val="bg-BG" w:eastAsia="ko-KR"/>
        </w:rPr>
        <w:t xml:space="preserve">4. </w:t>
      </w:r>
      <w:r w:rsidR="00BE24CB" w:rsidRPr="007C0CBD">
        <w:rPr>
          <w:rFonts w:cs="EUAlbertina-Bold"/>
          <w:b/>
          <w:bCs/>
          <w:lang w:val="bg-BG" w:eastAsia="ko-KR"/>
        </w:rPr>
        <w:t>Невъзстанов</w:t>
      </w:r>
      <w:r w:rsidR="00884C61" w:rsidRPr="007C0CBD">
        <w:rPr>
          <w:rFonts w:cs="EUAlbertina-Bold"/>
          <w:b/>
          <w:bCs/>
          <w:lang w:val="bg-BG" w:eastAsia="ko-KR"/>
        </w:rPr>
        <w:t>и</w:t>
      </w:r>
      <w:r w:rsidR="00BE24CB" w:rsidRPr="007C0CBD">
        <w:rPr>
          <w:rFonts w:cs="EUAlbertina-Bold"/>
          <w:b/>
          <w:bCs/>
          <w:lang w:val="bg-BG" w:eastAsia="ko-KR"/>
        </w:rPr>
        <w:t xml:space="preserve">ми </w:t>
      </w:r>
      <w:r w:rsidR="00B35D9C" w:rsidRPr="007C0CBD">
        <w:rPr>
          <w:rFonts w:cs="EUAlbertina-Bold"/>
          <w:b/>
          <w:bCs/>
          <w:lang w:val="bg-BG" w:eastAsia="ko-KR"/>
        </w:rPr>
        <w:t xml:space="preserve">суми </w:t>
      </w:r>
      <w:r w:rsidR="0067288E" w:rsidRPr="007C0CBD">
        <w:rPr>
          <w:rFonts w:cs="EUAlbertina-Bold"/>
          <w:b/>
          <w:bCs/>
          <w:lang w:val="bg-BG" w:eastAsia="ko-KR"/>
        </w:rPr>
        <w:t xml:space="preserve">към </w:t>
      </w:r>
      <w:r w:rsidR="0019472D" w:rsidRPr="007C0CBD">
        <w:rPr>
          <w:rFonts w:cs="EUAlbertina-Bold"/>
          <w:b/>
          <w:bCs/>
          <w:lang w:val="bg-BG" w:eastAsia="ko-KR"/>
        </w:rPr>
        <w:t>30.06.20….. г.</w:t>
      </w:r>
    </w:p>
    <w:tbl>
      <w:tblPr>
        <w:tblW w:w="15589" w:type="dxa"/>
        <w:jc w:val="center"/>
        <w:tblInd w:w="2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2835"/>
        <w:gridCol w:w="2858"/>
        <w:gridCol w:w="2880"/>
        <w:gridCol w:w="2820"/>
      </w:tblGrid>
      <w:tr w:rsidR="008020C3" w:rsidRPr="008020C3" w:rsidTr="00DC2171">
        <w:trPr>
          <w:trHeight w:val="654"/>
          <w:jc w:val="center"/>
        </w:trPr>
        <w:tc>
          <w:tcPr>
            <w:tcW w:w="4196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2A01AA" w:rsidRPr="008020C3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2A01AA" w:rsidRPr="008020C3" w:rsidRDefault="009D78A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Национален идентификационен номер на нередността</w:t>
            </w:r>
          </w:p>
        </w:tc>
        <w:tc>
          <w:tcPr>
            <w:tcW w:w="8558" w:type="dxa"/>
            <w:gridSpan w:val="3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НЕВЪЗСТАНОВИМИ СУМИ</w:t>
            </w:r>
            <w:r w:rsidR="00D20F96">
              <w:rPr>
                <w:rStyle w:val="FootnoteReference"/>
                <w:b/>
                <w:lang w:val="bg-BG" w:eastAsia="ko-KR"/>
              </w:rPr>
              <w:footnoteReference w:id="6"/>
            </w:r>
          </w:p>
        </w:tc>
      </w:tr>
      <w:tr w:rsidR="008020C3" w:rsidRPr="008020C3" w:rsidTr="00DC2171">
        <w:trPr>
          <w:trHeight w:val="654"/>
          <w:jc w:val="center"/>
        </w:trPr>
        <w:tc>
          <w:tcPr>
            <w:tcW w:w="4196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 w:rsidP="007C0CBD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 w:rsidP="00D20F96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892E85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2A01AA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Коментари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7"/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/5/</w:t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496347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 xml:space="preserve">1. </w:t>
            </w:r>
            <w:r w:rsidRPr="008020C3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lastRenderedPageBreak/>
              <w:t>Приоритетна ос N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trHeight w:val="20"/>
          <w:jc w:val="center"/>
        </w:trPr>
        <w:tc>
          <w:tcPr>
            <w:tcW w:w="419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8020C3">
              <w:rPr>
                <w:sz w:val="20"/>
                <w:lang w:val="en-US"/>
              </w:rPr>
              <w:t xml:space="preserve">1. </w:t>
            </w: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4A134D" w:rsidRPr="008020C3" w:rsidRDefault="004A134D" w:rsidP="007C0CBD">
            <w:pPr>
              <w:ind w:left="212"/>
              <w:jc w:val="right"/>
              <w:rPr>
                <w:b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</w:tbl>
    <w:p w:rsidR="008A23AC" w:rsidRDefault="008A23AC" w:rsidP="007C0CBD">
      <w:pPr>
        <w:jc w:val="center"/>
        <w:rPr>
          <w:b/>
          <w:caps/>
          <w:spacing w:val="20"/>
          <w:lang w:val="bg-BG"/>
        </w:rPr>
      </w:pPr>
    </w:p>
    <w:p w:rsidR="00D63CD2" w:rsidRPr="00B62A45" w:rsidRDefault="003D6245" w:rsidP="007C0CBD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СУМА НА ПРИНОСА ОТ ПРОГРАМАТА ПЛАТЕН ЗА</w:t>
      </w:r>
      <w:r w:rsidR="00D63CD2" w:rsidRPr="00B62A45">
        <w:rPr>
          <w:b/>
          <w:caps/>
          <w:spacing w:val="20"/>
          <w:lang w:val="bg-BG"/>
        </w:rPr>
        <w:t xml:space="preserve"> ФИНАНСОВИ ИНСТРУМЕНТИ СЪГЛАСНО ЧЛ. </w:t>
      </w:r>
      <w:r w:rsidR="00F203E3" w:rsidRPr="00B62A45">
        <w:rPr>
          <w:b/>
          <w:caps/>
          <w:spacing w:val="20"/>
          <w:lang w:val="bg-BG"/>
        </w:rPr>
        <w:t>41</w:t>
      </w:r>
      <w:r w:rsidR="00D63CD2" w:rsidRPr="00B62A45">
        <w:rPr>
          <w:b/>
          <w:caps/>
          <w:spacing w:val="20"/>
          <w:lang w:val="bg-BG"/>
        </w:rPr>
        <w:t xml:space="preserve"> НА РЕГЛАМЕНТ</w:t>
      </w:r>
      <w:r w:rsidR="0020601B" w:rsidRPr="00B62A45">
        <w:rPr>
          <w:b/>
          <w:caps/>
          <w:spacing w:val="20"/>
          <w:lang w:val="bg-BG"/>
        </w:rPr>
        <w:t xml:space="preserve"> </w:t>
      </w:r>
      <w:r w:rsidR="00F203E3" w:rsidRPr="00B62A45">
        <w:rPr>
          <w:b/>
          <w:caps/>
          <w:spacing w:val="20"/>
          <w:lang w:val="bg-BG"/>
        </w:rPr>
        <w:t>(ЕС) № 1303/2013</w:t>
      </w:r>
      <w:r w:rsidR="00D63CD2" w:rsidRPr="00B62A45">
        <w:rPr>
          <w:b/>
          <w:caps/>
          <w:spacing w:val="20"/>
          <w:lang w:val="bg-BG"/>
        </w:rPr>
        <w:t>, ВКЛЮЧЕНИ В ДС</w:t>
      </w:r>
      <w:r w:rsidR="00F203E3" w:rsidRPr="00B62A45">
        <w:rPr>
          <w:b/>
          <w:caps/>
          <w:spacing w:val="20"/>
          <w:lang w:val="bg-BG"/>
        </w:rPr>
        <w:t xml:space="preserve"> И </w:t>
      </w:r>
      <w:r w:rsidR="00D63CD2" w:rsidRPr="00B62A45">
        <w:rPr>
          <w:b/>
          <w:caps/>
          <w:spacing w:val="20"/>
          <w:lang w:val="bg-BG"/>
        </w:rPr>
        <w:t>ДДР</w:t>
      </w:r>
      <w:r w:rsidR="002A4E77">
        <w:rPr>
          <w:b/>
          <w:caps/>
          <w:spacing w:val="20"/>
          <w:lang w:val="bg-BG"/>
        </w:rPr>
        <w:t xml:space="preserve"> И СЕРТИФИЦИРАНИ</w:t>
      </w:r>
      <w:r w:rsidR="00D63CD2" w:rsidRPr="00B62A45">
        <w:rPr>
          <w:rStyle w:val="FootnoteReference"/>
          <w:b/>
          <w:caps/>
          <w:spacing w:val="20"/>
          <w:lang w:val="bg-BG"/>
        </w:rPr>
        <w:footnoteReference w:id="8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9"/>
        <w:gridCol w:w="2828"/>
        <w:gridCol w:w="2828"/>
        <w:gridCol w:w="2829"/>
        <w:gridCol w:w="3537"/>
      </w:tblGrid>
      <w:tr w:rsidR="001D61E8" w:rsidRPr="008020C3" w:rsidTr="007C0CBD">
        <w:tc>
          <w:tcPr>
            <w:tcW w:w="3429" w:type="dxa"/>
            <w:vMerge w:val="restart"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565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3754B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Принос от оперативната програма, платен за финансови инструменти и включен в ДС и ДДР</w:t>
            </w:r>
            <w:r w:rsidR="00A83CF7" w:rsidRPr="00127E34">
              <w:rPr>
                <w:b/>
                <w:lang w:val="bg-BG"/>
              </w:rPr>
              <w:t xml:space="preserve"> и сертифициран</w:t>
            </w:r>
          </w:p>
        </w:tc>
        <w:tc>
          <w:tcPr>
            <w:tcW w:w="636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Суми, платени като допустими разходи съгласно член 4</w:t>
            </w:r>
            <w:r w:rsidR="00DF119B" w:rsidRPr="00127E34">
              <w:rPr>
                <w:b/>
                <w:lang w:val="bg-BG"/>
              </w:rPr>
              <w:t>2</w:t>
            </w:r>
            <w:r w:rsidRPr="00127E34">
              <w:rPr>
                <w:b/>
                <w:lang w:val="bg-BG"/>
              </w:rPr>
              <w:t>(1) (а), (б), и (г) на Регламент (ЕС) № 1303/2013</w:t>
            </w:r>
            <w:r w:rsidRPr="00127E34">
              <w:rPr>
                <w:rStyle w:val="FootnoteReference"/>
                <w:b/>
                <w:lang w:val="bg-BG"/>
              </w:rPr>
              <w:footnoteReference w:id="9"/>
            </w:r>
          </w:p>
        </w:tc>
      </w:tr>
      <w:tr w:rsidR="001D61E8" w:rsidRPr="008020C3" w:rsidTr="007C0CBD">
        <w:tc>
          <w:tcPr>
            <w:tcW w:w="3429" w:type="dxa"/>
            <w:vMerge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 xml:space="preserve">Обща сума на приноса от програмата, платен </w:t>
            </w:r>
            <w:r w:rsidRPr="00071441">
              <w:rPr>
                <w:b/>
                <w:lang w:val="bg-BG"/>
              </w:rPr>
              <w:t>за финансови</w:t>
            </w:r>
            <w:r w:rsidRPr="00127E34">
              <w:rPr>
                <w:b/>
                <w:lang w:val="bg-BG"/>
              </w:rPr>
              <w:t xml:space="preserve">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275B7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Обща сума на приноса от програмата, реално изплатен като допустими разходи съгласно член 42 (1) (а), (б) и (г)</w:t>
            </w:r>
            <w:r w:rsidR="00856337" w:rsidRPr="00127E34">
              <w:rPr>
                <w:b/>
                <w:lang w:val="bg-BG"/>
              </w:rPr>
              <w:t xml:space="preserve"> на Регламент (ЕС) №1303/2013</w:t>
            </w:r>
            <w:r w:rsidR="009D3490" w:rsidRPr="00127E34">
              <w:rPr>
                <w:rStyle w:val="FootnoteReference"/>
                <w:b/>
              </w:rPr>
              <w:t>1</w:t>
            </w:r>
            <w:r w:rsidR="00275B72" w:rsidRPr="00127E34">
              <w:rPr>
                <w:rStyle w:val="FootnoteReference"/>
                <w:b/>
              </w:rPr>
              <w:t>7</w:t>
            </w:r>
            <w:r w:rsidR="00856337" w:rsidRPr="00127E34">
              <w:rPr>
                <w:rStyle w:val="FootnoteReference"/>
                <w:b/>
              </w:rPr>
              <w:t xml:space="preserve"> 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</w:tr>
      <w:tr w:rsidR="001D61E8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/4/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/5/</w:t>
            </w: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</w:tbl>
    <w:p w:rsidR="00D63CD2" w:rsidRPr="008020C3" w:rsidRDefault="00D63CD2" w:rsidP="00D63CD2">
      <w:pPr>
        <w:jc w:val="center"/>
        <w:rPr>
          <w:b/>
          <w:caps/>
          <w:spacing w:val="20"/>
          <w:lang w:val="bg-BG"/>
        </w:rPr>
      </w:pPr>
    </w:p>
    <w:p w:rsidR="00135DD1" w:rsidRDefault="00135DD1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D63CD2" w:rsidRPr="008020C3" w:rsidRDefault="00D63CD2" w:rsidP="007C0CBD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>АВАНСИ, ПЛАТЕНИ</w:t>
      </w:r>
      <w:r w:rsidR="00135DD1">
        <w:rPr>
          <w:b/>
          <w:caps/>
          <w:spacing w:val="20"/>
          <w:lang w:val="bg-BG"/>
        </w:rPr>
        <w:t xml:space="preserve"> В КОНТЕКСТА НА </w:t>
      </w:r>
      <w:r w:rsidRPr="008020C3">
        <w:rPr>
          <w:b/>
          <w:caps/>
          <w:spacing w:val="20"/>
          <w:lang w:val="bg-BG"/>
        </w:rPr>
        <w:t>ДЪРЖАВНИ ПОМОЩИ СЪГЛАСНО ЧЛ. 1</w:t>
      </w:r>
      <w:r w:rsidR="00060164">
        <w:rPr>
          <w:b/>
          <w:caps/>
          <w:spacing w:val="20"/>
          <w:lang w:val="bg-BG"/>
        </w:rPr>
        <w:t>3</w:t>
      </w:r>
      <w:r w:rsidRPr="008020C3">
        <w:rPr>
          <w:b/>
          <w:caps/>
          <w:spacing w:val="20"/>
          <w:lang w:val="bg-BG"/>
        </w:rPr>
        <w:t>1</w:t>
      </w:r>
      <w:r w:rsidR="00060164">
        <w:rPr>
          <w:b/>
          <w:caps/>
          <w:spacing w:val="20"/>
          <w:lang w:val="bg-BG"/>
        </w:rPr>
        <w:t>(5)</w:t>
      </w:r>
      <w:r w:rsidRPr="008020C3">
        <w:rPr>
          <w:b/>
          <w:caps/>
          <w:spacing w:val="20"/>
          <w:lang w:val="bg-BG"/>
        </w:rPr>
        <w:t xml:space="preserve"> ОТ РЕГЛАМЕНТ</w:t>
      </w:r>
      <w:r w:rsidR="00884729" w:rsidRPr="008020C3">
        <w:rPr>
          <w:b/>
          <w:caps/>
          <w:spacing w:val="20"/>
          <w:lang w:val="bg-BG"/>
        </w:rPr>
        <w:t xml:space="preserve">(ЕС) № 1303/2013 </w:t>
      </w:r>
      <w:r w:rsidRPr="008020C3">
        <w:rPr>
          <w:b/>
          <w:caps/>
          <w:spacing w:val="20"/>
          <w:lang w:val="bg-BG"/>
        </w:rPr>
        <w:t>И ВКЛЮЧЕНИ В Д</w:t>
      </w:r>
      <w:r w:rsidR="0031145C" w:rsidRPr="008020C3">
        <w:rPr>
          <w:b/>
          <w:caps/>
          <w:spacing w:val="20"/>
          <w:lang w:val="bg-BG"/>
        </w:rPr>
        <w:t>С</w:t>
      </w:r>
      <w:r w:rsidR="008100F2" w:rsidRPr="008020C3">
        <w:rPr>
          <w:b/>
          <w:caps/>
          <w:spacing w:val="20"/>
          <w:lang w:val="bg-BG"/>
        </w:rPr>
        <w:t xml:space="preserve"> И </w:t>
      </w:r>
      <w:r w:rsidRPr="008020C3">
        <w:rPr>
          <w:b/>
          <w:caps/>
          <w:spacing w:val="20"/>
          <w:lang w:val="bg-BG"/>
        </w:rPr>
        <w:t>ДДР</w:t>
      </w:r>
      <w:r w:rsidR="000D0D70">
        <w:rPr>
          <w:b/>
          <w:caps/>
          <w:spacing w:val="20"/>
          <w:lang w:val="bg-BG"/>
        </w:rPr>
        <w:t xml:space="preserve"> И СЕРТИФИЦИРАНИ</w:t>
      </w:r>
      <w:r w:rsidRPr="008020C3">
        <w:rPr>
          <w:rStyle w:val="FootnoteReference"/>
          <w:b/>
          <w:caps/>
          <w:spacing w:val="20"/>
          <w:lang w:val="bg-BG"/>
        </w:rPr>
        <w:footnoteReference w:id="10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402"/>
        <w:gridCol w:w="3402"/>
        <w:gridCol w:w="4394"/>
      </w:tblGrid>
      <w:tr w:rsidR="00F313A4" w:rsidRPr="008020C3" w:rsidTr="007C0CBD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D63CD2" w:rsidP="003373BC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313A4" w:rsidRPr="008020C3" w:rsidTr="007C0CBD">
        <w:trPr>
          <w:trHeight w:val="223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/3/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/4/</w:t>
            </w:r>
          </w:p>
        </w:tc>
      </w:tr>
      <w:tr w:rsidR="00A71AC4" w:rsidRPr="008020C3" w:rsidTr="000C27CF">
        <w:trPr>
          <w:trHeight w:val="536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48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60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412BFB">
        <w:trPr>
          <w:trHeight w:val="430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p w:rsidR="00617B96" w:rsidRDefault="00617B96" w:rsidP="00617B96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 xml:space="preserve">Равнение на разходите </w:t>
      </w:r>
      <w:r w:rsidR="001269C9" w:rsidRPr="008020C3">
        <w:rPr>
          <w:b/>
          <w:caps/>
          <w:spacing w:val="20"/>
          <w:lang w:val="bg-BG"/>
        </w:rPr>
        <w:t>МЕЖДУ ФИНАЛНИЯ МЕЖДИНЕН ДОКЛАД ПО СЕРТИФИКАЦИЯ И ДЕКЛАРАЦИЯ ЗА ДОПУСТИМИТЕ РАЗХОДИ И ГОДИШНИЯ ДОКЛАД ПО СЕРТИФИКАЦИЯ И ДЕКЛА</w:t>
      </w:r>
      <w:r w:rsidR="00536CFD" w:rsidRPr="008020C3">
        <w:rPr>
          <w:b/>
          <w:caps/>
          <w:spacing w:val="20"/>
          <w:lang w:val="bg-BG"/>
        </w:rPr>
        <w:t>ра</w:t>
      </w:r>
      <w:r w:rsidR="001269C9" w:rsidRPr="008020C3">
        <w:rPr>
          <w:b/>
          <w:caps/>
          <w:spacing w:val="20"/>
          <w:lang w:val="bg-BG"/>
        </w:rPr>
        <w:t>ЦИЯ ЗА ДОПУСТИМИТЕ РАХОДИ</w:t>
      </w:r>
    </w:p>
    <w:tbl>
      <w:tblPr>
        <w:tblW w:w="158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00"/>
        <w:gridCol w:w="1890"/>
        <w:gridCol w:w="1890"/>
        <w:gridCol w:w="2160"/>
        <w:gridCol w:w="1312"/>
        <w:gridCol w:w="1388"/>
        <w:gridCol w:w="2671"/>
      </w:tblGrid>
      <w:tr w:rsidR="004C74B0" w:rsidRPr="008020C3" w:rsidTr="00D14E26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69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</w:t>
            </w:r>
            <w:r>
              <w:rPr>
                <w:b/>
                <w:sz w:val="20"/>
                <w:szCs w:val="20"/>
                <w:lang w:val="bg-BG"/>
              </w:rPr>
              <w:t xml:space="preserve"> във</w:t>
            </w:r>
            <w:r w:rsidRPr="007C0CBD">
              <w:rPr>
                <w:b/>
                <w:sz w:val="20"/>
                <w:szCs w:val="20"/>
                <w:lang w:val="bg-BG"/>
              </w:rPr>
              <w:t xml:space="preserve"> ФМДС И ДДР</w:t>
            </w:r>
          </w:p>
        </w:tc>
        <w:tc>
          <w:tcPr>
            <w:tcW w:w="405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 в ГДС И ДДР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РАЗЛИКИ</w:t>
            </w:r>
          </w:p>
        </w:tc>
        <w:tc>
          <w:tcPr>
            <w:tcW w:w="2671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Причини за разликите</w:t>
            </w:r>
            <w:r w:rsidRPr="007C0CBD">
              <w:rPr>
                <w:rStyle w:val="FootnoteReference"/>
                <w:b/>
                <w:sz w:val="20"/>
                <w:szCs w:val="20"/>
                <w:lang w:val="bg-BG"/>
              </w:rPr>
              <w:footnoteReference w:id="11"/>
            </w:r>
          </w:p>
        </w:tc>
      </w:tr>
      <w:tr w:rsidR="00EE712F" w:rsidRPr="008020C3" w:rsidTr="00D506F8">
        <w:trPr>
          <w:trHeight w:val="1532"/>
        </w:trPr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ind w:left="162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 xml:space="preserve">Разлика 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6=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2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4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EE712F" w:rsidRPr="0045058B" w:rsidRDefault="00EE712F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5058B">
              <w:rPr>
                <w:b/>
                <w:sz w:val="20"/>
                <w:szCs w:val="20"/>
                <w:lang w:val="bg-BG"/>
              </w:rPr>
              <w:t>Разлика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7=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3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5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B548AC" w:rsidRPr="008020C3" w:rsidTr="00D14E26">
        <w:trPr>
          <w:trHeight w:val="209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ind w:left="-103"/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2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3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4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/5</w:t>
            </w:r>
            <w:r w:rsidR="001A4F2E"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6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7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8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</w:tr>
      <w:tr w:rsidR="001803EE" w:rsidRPr="008020C3" w:rsidTr="00D14E26">
        <w:tc>
          <w:tcPr>
            <w:tcW w:w="2689" w:type="dxa"/>
            <w:shd w:val="clear" w:color="auto" w:fill="auto"/>
            <w:vAlign w:val="center"/>
          </w:tcPr>
          <w:p w:rsidR="000211F2" w:rsidRPr="007C0CBD" w:rsidRDefault="000211F2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lang w:val="bg-BG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800" w:type="dxa"/>
            <w:shd w:val="clear" w:color="auto" w:fill="auto"/>
          </w:tcPr>
          <w:p w:rsidR="000211F2" w:rsidRPr="008020C3" w:rsidRDefault="000211F2" w:rsidP="00EB1D05">
            <w:pPr>
              <w:ind w:left="1620"/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8A799A" w:rsidRPr="008020C3" w:rsidTr="004E7CA7">
        <w:tc>
          <w:tcPr>
            <w:tcW w:w="10429" w:type="dxa"/>
            <w:gridSpan w:val="5"/>
            <w:shd w:val="clear" w:color="auto" w:fill="D9D9D9" w:themeFill="background1" w:themeFillShade="D9"/>
            <w:vAlign w:val="center"/>
          </w:tcPr>
          <w:p w:rsidR="008A799A" w:rsidRPr="008020C3" w:rsidRDefault="00D15759" w:rsidP="00EB1D05">
            <w:pPr>
              <w:jc w:val="right"/>
              <w:rPr>
                <w:lang w:val="bg-BG"/>
              </w:rPr>
            </w:pPr>
            <w:r w:rsidRPr="00D15759">
              <w:rPr>
                <w:b/>
                <w:bCs/>
                <w:lang w:val="bg-BG"/>
              </w:rPr>
              <w:t xml:space="preserve">От които суми коригирани в настоящия </w:t>
            </w:r>
            <w:r>
              <w:rPr>
                <w:b/>
                <w:bCs/>
                <w:lang w:val="bg-BG"/>
              </w:rPr>
              <w:t>Годишен доклад по сертификация</w:t>
            </w:r>
            <w:r w:rsidRPr="00D15759">
              <w:rPr>
                <w:b/>
                <w:bCs/>
                <w:lang w:val="bg-BG"/>
              </w:rPr>
              <w:t xml:space="preserve"> в резултат на извършени одити на операциите съгласно чл.127(1) от Регламент (ЕС) №1303/2013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</w:tr>
    </w:tbl>
    <w:p w:rsidR="00617B96" w:rsidRPr="008020C3" w:rsidRDefault="00617B96" w:rsidP="00D37503">
      <w:pPr>
        <w:rPr>
          <w:lang w:val="bg-BG"/>
        </w:rPr>
      </w:pPr>
    </w:p>
    <w:sectPr w:rsidR="00617B96" w:rsidRPr="008020C3" w:rsidSect="007C0CBD">
      <w:pgSz w:w="16838" w:h="11906" w:orient="landscape"/>
      <w:pgMar w:top="62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57" w:rsidRDefault="008B5557">
      <w:r>
        <w:separator/>
      </w:r>
    </w:p>
  </w:endnote>
  <w:endnote w:type="continuationSeparator" w:id="0">
    <w:p w:rsidR="008B5557" w:rsidRDefault="008B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UAlberti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323B">
      <w:rPr>
        <w:rStyle w:val="PageNumber"/>
        <w:noProof/>
      </w:rPr>
      <w:t>1</w: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  <w:rPr>
        <w:lang w:val="bg-BG"/>
      </w:rPr>
    </w:pPr>
  </w:p>
  <w:p w:rsidR="004D61D6" w:rsidRPr="00154BAB" w:rsidRDefault="004D61D6" w:rsidP="004D61D6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>
      <w:rPr>
        <w:rFonts w:ascii="Times New Roman" w:hAnsi="Times New Roman"/>
        <w:sz w:val="20"/>
        <w:lang w:val="ru-RU"/>
      </w:rPr>
      <w:t xml:space="preserve">Дирекция </w:t>
    </w:r>
    <w:r>
      <w:rPr>
        <w:rFonts w:ascii="Times New Roman" w:hAnsi="Times New Roman"/>
        <w:sz w:val="20"/>
        <w:lang w:val="bg-BG"/>
      </w:rPr>
      <w:t>„Координация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4E7CA7" w:rsidRPr="00E22AF2" w:rsidRDefault="004E7CA7" w:rsidP="0094539B">
    <w:pPr>
      <w:pStyle w:val="Footer"/>
      <w:tabs>
        <w:tab w:val="left" w:pos="5175"/>
      </w:tabs>
      <w:rPr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>
      <w:rPr>
        <w:rFonts w:ascii="Times New Roman" w:hAnsi="Times New Roman"/>
        <w:sz w:val="20"/>
        <w:lang w:val="ru-RU"/>
      </w:rPr>
      <w:t>Годишен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Pr="00154BAB">
      <w:rPr>
        <w:rFonts w:ascii="Times New Roman" w:hAnsi="Times New Roman"/>
        <w:sz w:val="20"/>
        <w:lang w:val="bg-BG"/>
      </w:rPr>
      <w:t xml:space="preserve">оклад </w:t>
    </w:r>
    <w:proofErr w:type="gramStart"/>
    <w:r w:rsidRPr="00154BAB">
      <w:rPr>
        <w:rFonts w:ascii="Times New Roman" w:hAnsi="Times New Roman"/>
        <w:sz w:val="20"/>
        <w:lang w:val="bg-BG"/>
      </w:rPr>
      <w:t>по</w:t>
    </w:r>
    <w:proofErr w:type="gramEnd"/>
    <w:r w:rsidRPr="00154BAB">
      <w:rPr>
        <w:rFonts w:ascii="Times New Roman" w:hAnsi="Times New Roman"/>
        <w:sz w:val="20"/>
        <w:lang w:val="bg-BG"/>
      </w:rPr>
      <w:t xml:space="preserve"> 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</w:t>
    </w:r>
    <w:r w:rsidRPr="00154BAB">
      <w:rPr>
        <w:rFonts w:ascii="Times New Roman" w:hAnsi="Times New Roman"/>
        <w:sz w:val="20"/>
        <w:lang w:val="ru-RU"/>
      </w:rPr>
      <w:t xml:space="preserve">екларация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57" w:rsidRDefault="008B5557">
      <w:r>
        <w:separator/>
      </w:r>
    </w:p>
  </w:footnote>
  <w:footnote w:type="continuationSeparator" w:id="0">
    <w:p w:rsidR="008B5557" w:rsidRDefault="008B5557">
      <w:r>
        <w:continuationSeparator/>
      </w:r>
    </w:p>
  </w:footnote>
  <w:footnote w:id="1">
    <w:p w:rsidR="004E7CA7" w:rsidRPr="00305C4A" w:rsidRDefault="004E7CA7" w:rsidP="00305C4A">
      <w:pPr>
        <w:pStyle w:val="FootnoteText"/>
        <w:spacing w:after="0"/>
        <w:rPr>
          <w:lang w:val="bg-BG"/>
        </w:rPr>
      </w:pPr>
      <w:r w:rsidRPr="00305C4A">
        <w:rPr>
          <w:sz w:val="16"/>
          <w:szCs w:val="16"/>
          <w:lang w:val="bg-BG"/>
        </w:rPr>
        <w:footnoteRef/>
      </w:r>
      <w:r w:rsidRPr="00305C4A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 таблицата се включват  само суми, представляващи корекции по сертифицирани разходи през счетоводната година.</w:t>
      </w:r>
    </w:p>
  </w:footnote>
  <w:footnote w:id="2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</w:t>
      </w:r>
      <w:r w:rsidRPr="00A31AB2">
        <w:rPr>
          <w:sz w:val="16"/>
          <w:szCs w:val="16"/>
          <w:lang w:val="bg-BG"/>
        </w:rPr>
        <w:t xml:space="preserve">Не се включват възстановените суми съгласно чл.71 от Регламент (ЕС) № 1303/2013. </w:t>
      </w:r>
      <w:r w:rsidRPr="00B667B9">
        <w:rPr>
          <w:sz w:val="16"/>
          <w:szCs w:val="16"/>
          <w:lang w:val="bg-BG"/>
        </w:rPr>
        <w:t>Виж точка 3 „Възстановени суми съгласно чл. 71 от Регламент (ЕС) №1303/2013</w:t>
      </w:r>
      <w:r w:rsidRPr="00B667B9">
        <w:rPr>
          <w:sz w:val="16"/>
          <w:szCs w:val="16"/>
          <w:lang w:val="en-US"/>
        </w:rPr>
        <w:t>”</w:t>
      </w:r>
      <w:r w:rsidRPr="00B667B9">
        <w:rPr>
          <w:sz w:val="16"/>
          <w:szCs w:val="16"/>
          <w:lang w:val="bg-BG"/>
        </w:rPr>
        <w:t>.</w:t>
      </w:r>
    </w:p>
  </w:footnote>
  <w:footnote w:id="3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Включват се всички установени недопустими разходи, които са били сертифицирани, и които към края на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счетоводна</w:t>
      </w:r>
      <w:r>
        <w:rPr>
          <w:sz w:val="16"/>
          <w:szCs w:val="16"/>
          <w:lang w:val="bg-BG"/>
        </w:rPr>
        <w:t>та</w:t>
      </w:r>
      <w:r w:rsidRPr="007C0CBD">
        <w:rPr>
          <w:sz w:val="16"/>
          <w:szCs w:val="16"/>
          <w:lang w:val="bg-BG"/>
        </w:rPr>
        <w:t xml:space="preserve"> година не са били намалени от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Заявление за плащане към ЕК</w:t>
      </w:r>
    </w:p>
  </w:footnote>
  <w:footnote w:id="4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Включително </w:t>
      </w:r>
      <w:r>
        <w:rPr>
          <w:sz w:val="16"/>
          <w:szCs w:val="16"/>
          <w:lang w:val="bg-BG"/>
        </w:rPr>
        <w:t xml:space="preserve">сумите </w:t>
      </w:r>
      <w:r w:rsidRPr="007C0CBD">
        <w:rPr>
          <w:sz w:val="16"/>
          <w:szCs w:val="16"/>
          <w:lang w:val="bg-BG"/>
        </w:rPr>
        <w:t xml:space="preserve">подлежащите на възстановяване съгласно чл. 71 от Регламент (ЕС) № 1303/2013.  </w:t>
      </w:r>
    </w:p>
  </w:footnote>
  <w:footnote w:id="5">
    <w:p w:rsidR="004E7CA7" w:rsidRPr="00910739" w:rsidRDefault="004E7CA7" w:rsidP="00910739">
      <w:pPr>
        <w:pStyle w:val="FootnoteText"/>
        <w:spacing w:after="0"/>
        <w:rPr>
          <w:sz w:val="16"/>
          <w:szCs w:val="16"/>
          <w:lang w:val="bg-BG"/>
        </w:rPr>
      </w:pPr>
      <w:r w:rsidRPr="00910739">
        <w:rPr>
          <w:sz w:val="16"/>
          <w:szCs w:val="16"/>
          <w:lang w:val="bg-BG"/>
        </w:rPr>
        <w:footnoteRef/>
      </w:r>
      <w:r w:rsidRPr="00910739">
        <w:rPr>
          <w:sz w:val="16"/>
          <w:szCs w:val="16"/>
          <w:lang w:val="bg-BG"/>
        </w:rPr>
        <w:t xml:space="preserve"> В таблицата се включват  само суми, представляващи корекции по сертифицирани разходи през счетоводната година</w:t>
      </w:r>
      <w:r w:rsidR="00910739">
        <w:rPr>
          <w:sz w:val="16"/>
          <w:szCs w:val="16"/>
          <w:lang w:val="bg-BG"/>
        </w:rPr>
        <w:t>.</w:t>
      </w:r>
    </w:p>
  </w:footnote>
  <w:footnote w:id="6">
    <w:p w:rsidR="00D20F96" w:rsidRPr="00D20F96" w:rsidRDefault="00D20F96" w:rsidP="00D20F96">
      <w:pPr>
        <w:pStyle w:val="FootnoteText"/>
        <w:spacing w:after="0"/>
        <w:rPr>
          <w:lang w:val="bg-BG"/>
        </w:rPr>
      </w:pPr>
      <w:r w:rsidRPr="00D20F96">
        <w:rPr>
          <w:sz w:val="16"/>
          <w:szCs w:val="16"/>
          <w:lang w:val="bg-BG"/>
        </w:rPr>
        <w:footnoteRef/>
      </w:r>
      <w:r w:rsidRPr="00D20F96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Включително невъзстановимите публични разходи съгласно чл. 71 от Регламент (ЕС) № 1303/2013</w:t>
      </w:r>
      <w:r>
        <w:rPr>
          <w:sz w:val="16"/>
          <w:szCs w:val="16"/>
          <w:lang w:val="bg-BG"/>
        </w:rPr>
        <w:t>.</w:t>
      </w:r>
    </w:p>
  </w:footnote>
  <w:footnote w:id="7">
    <w:p w:rsidR="004E7CA7" w:rsidRPr="007C0CBD" w:rsidRDefault="004E7CA7" w:rsidP="00891526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  <w:footnote w:id="8">
    <w:p w:rsidR="004E7CA7" w:rsidRPr="007C0CBD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9">
    <w:p w:rsidR="004E7CA7" w:rsidRPr="00A86B54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A86B54">
        <w:rPr>
          <w:sz w:val="16"/>
          <w:szCs w:val="16"/>
          <w:lang w:val="bg-BG"/>
        </w:rPr>
        <w:footnoteRef/>
      </w:r>
      <w:r w:rsidRPr="00A86B54">
        <w:rPr>
          <w:sz w:val="16"/>
          <w:szCs w:val="16"/>
          <w:lang w:val="bg-BG"/>
        </w:rPr>
        <w:t xml:space="preserve"> При приключване, допустимите разходи трябва да бъдат в съответствие с чл.42 (1) и (2) от Регламент (ЕС) 1303/2013 на Европейския парламент и на Съвета.</w:t>
      </w:r>
    </w:p>
  </w:footnote>
  <w:footnote w:id="10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11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7371CD" w:rsidRPr="00B21110" w:rsidTr="000C6A72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051A2D" w:rsidRDefault="007371CD" w:rsidP="000C6A72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371CD" w:rsidRPr="00051A2D" w:rsidRDefault="00943E8D" w:rsidP="000C6A72">
          <w:pPr>
            <w:pStyle w:val="Footer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5.02.2</w:t>
          </w:r>
          <w:r w:rsidR="007371CD">
            <w:rPr>
              <w:b/>
              <w:sz w:val="18"/>
              <w:szCs w:val="18"/>
              <w:lang w:val="en-US"/>
            </w:rPr>
            <w:t>.</w:t>
          </w:r>
        </w:p>
      </w:tc>
    </w:tr>
    <w:tr w:rsidR="007371CD" w:rsidRPr="00B21110" w:rsidTr="000C6A72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57317B" w:rsidRDefault="0057317B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57317B" w:rsidRDefault="00163F01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>
            <w:rPr>
              <w:b/>
              <w:i w:val="0"/>
              <w:sz w:val="18"/>
              <w:szCs w:val="18"/>
              <w:lang w:val="bg-BG"/>
            </w:rPr>
            <w:t>Годишен</w:t>
          </w:r>
          <w:r w:rsidR="0057317B">
            <w:rPr>
              <w:b/>
              <w:i w:val="0"/>
              <w:sz w:val="18"/>
              <w:szCs w:val="18"/>
              <w:lang w:val="bg-BG"/>
            </w:rPr>
            <w:t xml:space="preserve"> Д</w:t>
          </w:r>
          <w:r w:rsidR="007371CD" w:rsidRPr="00051A2D">
            <w:rPr>
              <w:b/>
              <w:i w:val="0"/>
              <w:sz w:val="18"/>
              <w:szCs w:val="18"/>
              <w:lang w:val="bg-BG"/>
            </w:rPr>
            <w:t xml:space="preserve">оклад по сертификация </w:t>
          </w:r>
        </w:p>
        <w:p w:rsidR="007371CD" w:rsidRPr="00051A2D" w:rsidRDefault="007371CD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>
            <w:rPr>
              <w:b/>
              <w:i w:val="0"/>
              <w:sz w:val="18"/>
              <w:szCs w:val="18"/>
              <w:lang w:val="en-US"/>
            </w:rPr>
            <w:t xml:space="preserve"> </w:t>
          </w:r>
          <w:r>
            <w:rPr>
              <w:b/>
              <w:i w:val="0"/>
              <w:sz w:val="18"/>
              <w:szCs w:val="18"/>
              <w:lang w:val="bg-BG"/>
            </w:rPr>
            <w:t>и транспо</w:t>
          </w:r>
          <w:r w:rsidR="0057317B">
            <w:rPr>
              <w:b/>
              <w:i w:val="0"/>
              <w:sz w:val="18"/>
              <w:szCs w:val="18"/>
              <w:lang w:val="bg-BG"/>
            </w:rPr>
            <w:t>ртна инфраструктура</w:t>
          </w:r>
          <w:r w:rsidRPr="00051A2D">
            <w:rPr>
              <w:b/>
              <w:i w:val="0"/>
              <w:sz w:val="18"/>
              <w:szCs w:val="18"/>
              <w:lang w:val="bg-BG"/>
            </w:rPr>
            <w:t>”</w:t>
          </w:r>
        </w:p>
      </w:tc>
    </w:tr>
    <w:tr w:rsidR="007371CD" w:rsidRPr="00B21110" w:rsidTr="00B17B78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20ABE9CB" wp14:editId="7E34CC89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371CD" w:rsidRPr="00E0242A" w:rsidRDefault="007371CD" w:rsidP="000C6A72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051A2D">
            <w:rPr>
              <w:sz w:val="14"/>
              <w:szCs w:val="14"/>
              <w:lang w:val="ru-RU"/>
            </w:rPr>
            <w:t>за</w:t>
          </w:r>
          <w:proofErr w:type="gramEnd"/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4D61D6" w:rsidP="000C6A72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  <w:noProof/>
              <w:lang w:val="bg-BG" w:eastAsia="bg-BG"/>
            </w:rPr>
            <w:drawing>
              <wp:inline distT="0" distB="0" distL="0" distR="0" wp14:anchorId="4A97A206" wp14:editId="362F9C91">
                <wp:extent cx="1670050" cy="1192530"/>
                <wp:effectExtent l="0" t="0" r="635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15102B" w:rsidRDefault="002C6461" w:rsidP="00943E8D">
          <w:pPr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 xml:space="preserve">X </w:t>
          </w:r>
          <w:r w:rsidR="007371CD">
            <w:rPr>
              <w:b/>
              <w:sz w:val="18"/>
              <w:szCs w:val="18"/>
              <w:lang w:val="bg-BG"/>
            </w:rPr>
            <w:t>201</w:t>
          </w:r>
          <w:r w:rsidR="0086323B">
            <w:rPr>
              <w:b/>
              <w:sz w:val="18"/>
              <w:szCs w:val="18"/>
              <w:lang w:val="en-US"/>
            </w:rPr>
            <w:t>6</w:t>
          </w:r>
          <w:bookmarkStart w:id="0" w:name="_GoBack"/>
          <w:bookmarkEnd w:id="0"/>
        </w:p>
      </w:tc>
    </w:tr>
    <w:tr w:rsidR="007371CD" w:rsidRPr="00B21110" w:rsidTr="00B17B78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ПНУИОПТ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17B78">
            <w:rPr>
              <w:b/>
              <w:sz w:val="18"/>
              <w:szCs w:val="18"/>
              <w:lang w:val="bg-BG"/>
            </w:rPr>
            <w:t>ТИ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290474" w:rsidRDefault="007371CD" w:rsidP="000C6A72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86323B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86323B">
            <w:rPr>
              <w:rStyle w:val="PageNumber"/>
              <w:b/>
              <w:noProof/>
              <w:sz w:val="18"/>
              <w:szCs w:val="18"/>
            </w:rPr>
            <w:t>16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7371CD" w:rsidRDefault="007371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hint="default"/>
      </w:rPr>
    </w:lvl>
  </w:abstractNum>
  <w:abstractNum w:abstractNumId="3">
    <w:nsid w:val="23995529"/>
    <w:multiLevelType w:val="hybridMultilevel"/>
    <w:tmpl w:val="DA24546C"/>
    <w:lvl w:ilvl="0" w:tplc="05F269BC">
      <w:start w:val="1"/>
      <w:numFmt w:val="decimal"/>
      <w:lvlText w:val="%1."/>
      <w:lvlJc w:val="left"/>
      <w:pPr>
        <w:ind w:left="572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292" w:hanging="360"/>
      </w:pPr>
    </w:lvl>
    <w:lvl w:ilvl="2" w:tplc="0402001B" w:tentative="1">
      <w:start w:val="1"/>
      <w:numFmt w:val="lowerRoman"/>
      <w:lvlText w:val="%3."/>
      <w:lvlJc w:val="right"/>
      <w:pPr>
        <w:ind w:left="2012" w:hanging="180"/>
      </w:pPr>
    </w:lvl>
    <w:lvl w:ilvl="3" w:tplc="0402000F" w:tentative="1">
      <w:start w:val="1"/>
      <w:numFmt w:val="decimal"/>
      <w:lvlText w:val="%4."/>
      <w:lvlJc w:val="left"/>
      <w:pPr>
        <w:ind w:left="2732" w:hanging="360"/>
      </w:pPr>
    </w:lvl>
    <w:lvl w:ilvl="4" w:tplc="04020019" w:tentative="1">
      <w:start w:val="1"/>
      <w:numFmt w:val="lowerLetter"/>
      <w:lvlText w:val="%5."/>
      <w:lvlJc w:val="left"/>
      <w:pPr>
        <w:ind w:left="3452" w:hanging="360"/>
      </w:pPr>
    </w:lvl>
    <w:lvl w:ilvl="5" w:tplc="0402001B" w:tentative="1">
      <w:start w:val="1"/>
      <w:numFmt w:val="lowerRoman"/>
      <w:lvlText w:val="%6."/>
      <w:lvlJc w:val="right"/>
      <w:pPr>
        <w:ind w:left="4172" w:hanging="180"/>
      </w:pPr>
    </w:lvl>
    <w:lvl w:ilvl="6" w:tplc="0402000F" w:tentative="1">
      <w:start w:val="1"/>
      <w:numFmt w:val="decimal"/>
      <w:lvlText w:val="%7."/>
      <w:lvlJc w:val="left"/>
      <w:pPr>
        <w:ind w:left="4892" w:hanging="360"/>
      </w:pPr>
    </w:lvl>
    <w:lvl w:ilvl="7" w:tplc="04020019" w:tentative="1">
      <w:start w:val="1"/>
      <w:numFmt w:val="lowerLetter"/>
      <w:lvlText w:val="%8."/>
      <w:lvlJc w:val="left"/>
      <w:pPr>
        <w:ind w:left="5612" w:hanging="360"/>
      </w:pPr>
    </w:lvl>
    <w:lvl w:ilvl="8" w:tplc="0402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>
    <w:nsid w:val="403F69EB"/>
    <w:multiLevelType w:val="hybridMultilevel"/>
    <w:tmpl w:val="321E28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CA17E5"/>
    <w:multiLevelType w:val="hybridMultilevel"/>
    <w:tmpl w:val="37E47B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C3B9C"/>
    <w:multiLevelType w:val="hybridMultilevel"/>
    <w:tmpl w:val="4BC436B8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84064792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ascii="EUAlbertina-Bold" w:hAnsi="EUAlbertina-Bold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7E5762"/>
    <w:multiLevelType w:val="hybridMultilevel"/>
    <w:tmpl w:val="43B620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5">
    <w:nsid w:val="6A150759"/>
    <w:multiLevelType w:val="hybridMultilevel"/>
    <w:tmpl w:val="908A67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7"/>
  </w:num>
  <w:num w:numId="17">
    <w:abstractNumId w:val="17"/>
  </w:num>
  <w:num w:numId="18">
    <w:abstractNumId w:val="16"/>
  </w:num>
  <w:num w:numId="19">
    <w:abstractNumId w:val="4"/>
  </w:num>
  <w:num w:numId="20">
    <w:abstractNumId w:val="12"/>
  </w:num>
  <w:num w:numId="21">
    <w:abstractNumId w:val="10"/>
  </w:num>
  <w:num w:numId="22">
    <w:abstractNumId w:val="13"/>
  </w:num>
  <w:num w:numId="23">
    <w:abstractNumId w:val="5"/>
  </w:num>
  <w:num w:numId="24">
    <w:abstractNumId w:val="15"/>
  </w:num>
  <w:num w:numId="25">
    <w:abstractNumId w:val="9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3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234D"/>
    <w:rsid w:val="000045F4"/>
    <w:rsid w:val="00010255"/>
    <w:rsid w:val="000119CA"/>
    <w:rsid w:val="00012373"/>
    <w:rsid w:val="00012B85"/>
    <w:rsid w:val="000143BA"/>
    <w:rsid w:val="00014551"/>
    <w:rsid w:val="0001520F"/>
    <w:rsid w:val="000166CC"/>
    <w:rsid w:val="00020CB5"/>
    <w:rsid w:val="000211F2"/>
    <w:rsid w:val="00022B8E"/>
    <w:rsid w:val="000232B0"/>
    <w:rsid w:val="00023569"/>
    <w:rsid w:val="00023B47"/>
    <w:rsid w:val="00026D14"/>
    <w:rsid w:val="000277C8"/>
    <w:rsid w:val="000309CD"/>
    <w:rsid w:val="00030DDD"/>
    <w:rsid w:val="00031FCE"/>
    <w:rsid w:val="000404DD"/>
    <w:rsid w:val="00042EEC"/>
    <w:rsid w:val="00044698"/>
    <w:rsid w:val="00044B2D"/>
    <w:rsid w:val="00050739"/>
    <w:rsid w:val="00051190"/>
    <w:rsid w:val="0005299A"/>
    <w:rsid w:val="00055022"/>
    <w:rsid w:val="0005551B"/>
    <w:rsid w:val="00055EC2"/>
    <w:rsid w:val="0005620A"/>
    <w:rsid w:val="00056B19"/>
    <w:rsid w:val="00060164"/>
    <w:rsid w:val="000608F5"/>
    <w:rsid w:val="000616DA"/>
    <w:rsid w:val="0006293C"/>
    <w:rsid w:val="0006460D"/>
    <w:rsid w:val="000651F2"/>
    <w:rsid w:val="00065D90"/>
    <w:rsid w:val="00070D18"/>
    <w:rsid w:val="00070E51"/>
    <w:rsid w:val="00071441"/>
    <w:rsid w:val="00072A6E"/>
    <w:rsid w:val="00075E03"/>
    <w:rsid w:val="00076B6E"/>
    <w:rsid w:val="00077D3B"/>
    <w:rsid w:val="00085A98"/>
    <w:rsid w:val="000864EB"/>
    <w:rsid w:val="00090736"/>
    <w:rsid w:val="00090BD6"/>
    <w:rsid w:val="00091D70"/>
    <w:rsid w:val="00092EAA"/>
    <w:rsid w:val="00093A74"/>
    <w:rsid w:val="000941BB"/>
    <w:rsid w:val="00095669"/>
    <w:rsid w:val="00096869"/>
    <w:rsid w:val="0009734A"/>
    <w:rsid w:val="000A1E7C"/>
    <w:rsid w:val="000A71C4"/>
    <w:rsid w:val="000B0C8E"/>
    <w:rsid w:val="000B1282"/>
    <w:rsid w:val="000B37A1"/>
    <w:rsid w:val="000B3B17"/>
    <w:rsid w:val="000B6032"/>
    <w:rsid w:val="000B7179"/>
    <w:rsid w:val="000C0329"/>
    <w:rsid w:val="000C088C"/>
    <w:rsid w:val="000C201A"/>
    <w:rsid w:val="000C2214"/>
    <w:rsid w:val="000C27CF"/>
    <w:rsid w:val="000C2928"/>
    <w:rsid w:val="000D0D70"/>
    <w:rsid w:val="000D0DA7"/>
    <w:rsid w:val="000D1868"/>
    <w:rsid w:val="000D2277"/>
    <w:rsid w:val="000D5C42"/>
    <w:rsid w:val="000F0332"/>
    <w:rsid w:val="000F0DC4"/>
    <w:rsid w:val="00100143"/>
    <w:rsid w:val="00102182"/>
    <w:rsid w:val="00106CF1"/>
    <w:rsid w:val="00110BF2"/>
    <w:rsid w:val="00110EBF"/>
    <w:rsid w:val="00111124"/>
    <w:rsid w:val="00111BEB"/>
    <w:rsid w:val="00111E78"/>
    <w:rsid w:val="00111F5D"/>
    <w:rsid w:val="001141F2"/>
    <w:rsid w:val="00115C76"/>
    <w:rsid w:val="00116B4B"/>
    <w:rsid w:val="0012157C"/>
    <w:rsid w:val="00121B58"/>
    <w:rsid w:val="00124C86"/>
    <w:rsid w:val="001269C9"/>
    <w:rsid w:val="001272F9"/>
    <w:rsid w:val="00127E34"/>
    <w:rsid w:val="001304FD"/>
    <w:rsid w:val="001306BB"/>
    <w:rsid w:val="00131C12"/>
    <w:rsid w:val="00133CB6"/>
    <w:rsid w:val="00135DD1"/>
    <w:rsid w:val="001365C8"/>
    <w:rsid w:val="00136CA6"/>
    <w:rsid w:val="0014297C"/>
    <w:rsid w:val="0014326A"/>
    <w:rsid w:val="00145B1F"/>
    <w:rsid w:val="001464CD"/>
    <w:rsid w:val="00146D24"/>
    <w:rsid w:val="00154BAB"/>
    <w:rsid w:val="001551D0"/>
    <w:rsid w:val="00156439"/>
    <w:rsid w:val="00157414"/>
    <w:rsid w:val="001577A6"/>
    <w:rsid w:val="00157D21"/>
    <w:rsid w:val="00157D7A"/>
    <w:rsid w:val="00161786"/>
    <w:rsid w:val="00161F5A"/>
    <w:rsid w:val="00163F01"/>
    <w:rsid w:val="00164D90"/>
    <w:rsid w:val="001655D7"/>
    <w:rsid w:val="00176025"/>
    <w:rsid w:val="001803EE"/>
    <w:rsid w:val="00180502"/>
    <w:rsid w:val="001819DD"/>
    <w:rsid w:val="00181D69"/>
    <w:rsid w:val="00183DFE"/>
    <w:rsid w:val="00185232"/>
    <w:rsid w:val="00186CB2"/>
    <w:rsid w:val="0018793A"/>
    <w:rsid w:val="00187F72"/>
    <w:rsid w:val="001907CC"/>
    <w:rsid w:val="001912A2"/>
    <w:rsid w:val="00194172"/>
    <w:rsid w:val="001942D3"/>
    <w:rsid w:val="0019472D"/>
    <w:rsid w:val="00197540"/>
    <w:rsid w:val="001A018E"/>
    <w:rsid w:val="001A0EF5"/>
    <w:rsid w:val="001A4F2E"/>
    <w:rsid w:val="001A6272"/>
    <w:rsid w:val="001A686A"/>
    <w:rsid w:val="001A7387"/>
    <w:rsid w:val="001B184D"/>
    <w:rsid w:val="001B5D29"/>
    <w:rsid w:val="001B7912"/>
    <w:rsid w:val="001C0206"/>
    <w:rsid w:val="001C248C"/>
    <w:rsid w:val="001C3041"/>
    <w:rsid w:val="001C44E0"/>
    <w:rsid w:val="001C678C"/>
    <w:rsid w:val="001C729B"/>
    <w:rsid w:val="001C7EAF"/>
    <w:rsid w:val="001D0B16"/>
    <w:rsid w:val="001D3298"/>
    <w:rsid w:val="001D61E8"/>
    <w:rsid w:val="001D7725"/>
    <w:rsid w:val="001E0967"/>
    <w:rsid w:val="001E1EE1"/>
    <w:rsid w:val="001E63FA"/>
    <w:rsid w:val="001E718B"/>
    <w:rsid w:val="001E73E6"/>
    <w:rsid w:val="001F2831"/>
    <w:rsid w:val="001F4413"/>
    <w:rsid w:val="001F7ADB"/>
    <w:rsid w:val="0020305B"/>
    <w:rsid w:val="002057B8"/>
    <w:rsid w:val="0020601B"/>
    <w:rsid w:val="002066B4"/>
    <w:rsid w:val="00207AA7"/>
    <w:rsid w:val="00207CBA"/>
    <w:rsid w:val="00210329"/>
    <w:rsid w:val="002103B4"/>
    <w:rsid w:val="00211D12"/>
    <w:rsid w:val="002121F1"/>
    <w:rsid w:val="0021240E"/>
    <w:rsid w:val="0021788C"/>
    <w:rsid w:val="00223D93"/>
    <w:rsid w:val="002256B7"/>
    <w:rsid w:val="0023153C"/>
    <w:rsid w:val="0023192D"/>
    <w:rsid w:val="0023308F"/>
    <w:rsid w:val="00235AA1"/>
    <w:rsid w:val="00236648"/>
    <w:rsid w:val="00237FD9"/>
    <w:rsid w:val="00242CD2"/>
    <w:rsid w:val="00243F9C"/>
    <w:rsid w:val="00246167"/>
    <w:rsid w:val="00246D3F"/>
    <w:rsid w:val="00247960"/>
    <w:rsid w:val="002509D5"/>
    <w:rsid w:val="002529C4"/>
    <w:rsid w:val="00255FA7"/>
    <w:rsid w:val="00260786"/>
    <w:rsid w:val="00261EA8"/>
    <w:rsid w:val="00263A48"/>
    <w:rsid w:val="002643B3"/>
    <w:rsid w:val="00267BBD"/>
    <w:rsid w:val="0027032A"/>
    <w:rsid w:val="00270378"/>
    <w:rsid w:val="002708EA"/>
    <w:rsid w:val="002712CC"/>
    <w:rsid w:val="002713B8"/>
    <w:rsid w:val="00272746"/>
    <w:rsid w:val="00274C88"/>
    <w:rsid w:val="00275B72"/>
    <w:rsid w:val="00280565"/>
    <w:rsid w:val="00280F17"/>
    <w:rsid w:val="00281B6C"/>
    <w:rsid w:val="0028514E"/>
    <w:rsid w:val="002855FB"/>
    <w:rsid w:val="0028587F"/>
    <w:rsid w:val="002869CB"/>
    <w:rsid w:val="0028792A"/>
    <w:rsid w:val="00291037"/>
    <w:rsid w:val="002935C9"/>
    <w:rsid w:val="002971A0"/>
    <w:rsid w:val="002A01AA"/>
    <w:rsid w:val="002A0527"/>
    <w:rsid w:val="002A2688"/>
    <w:rsid w:val="002A44CE"/>
    <w:rsid w:val="002A4B83"/>
    <w:rsid w:val="002A4E77"/>
    <w:rsid w:val="002A4F4E"/>
    <w:rsid w:val="002A7E5E"/>
    <w:rsid w:val="002B3277"/>
    <w:rsid w:val="002B55DD"/>
    <w:rsid w:val="002C1B7D"/>
    <w:rsid w:val="002C2156"/>
    <w:rsid w:val="002C2D3E"/>
    <w:rsid w:val="002C4E5D"/>
    <w:rsid w:val="002C5097"/>
    <w:rsid w:val="002C6461"/>
    <w:rsid w:val="002C7378"/>
    <w:rsid w:val="002D1A20"/>
    <w:rsid w:val="002D3D56"/>
    <w:rsid w:val="002D4815"/>
    <w:rsid w:val="002D6231"/>
    <w:rsid w:val="002D6B21"/>
    <w:rsid w:val="002E0412"/>
    <w:rsid w:val="002E1FCA"/>
    <w:rsid w:val="002E460E"/>
    <w:rsid w:val="002E56B3"/>
    <w:rsid w:val="002F0716"/>
    <w:rsid w:val="002F2594"/>
    <w:rsid w:val="002F27DB"/>
    <w:rsid w:val="002F33BF"/>
    <w:rsid w:val="002F3DF5"/>
    <w:rsid w:val="002F4EE4"/>
    <w:rsid w:val="002F7D9D"/>
    <w:rsid w:val="00300986"/>
    <w:rsid w:val="00300CEC"/>
    <w:rsid w:val="00300E96"/>
    <w:rsid w:val="00301620"/>
    <w:rsid w:val="00301885"/>
    <w:rsid w:val="00301C5A"/>
    <w:rsid w:val="00305C4A"/>
    <w:rsid w:val="00307B93"/>
    <w:rsid w:val="0031145C"/>
    <w:rsid w:val="003131FC"/>
    <w:rsid w:val="00313399"/>
    <w:rsid w:val="0031623F"/>
    <w:rsid w:val="00317F74"/>
    <w:rsid w:val="0032314A"/>
    <w:rsid w:val="003236F8"/>
    <w:rsid w:val="00323BBC"/>
    <w:rsid w:val="003242A9"/>
    <w:rsid w:val="00325B04"/>
    <w:rsid w:val="003274AB"/>
    <w:rsid w:val="00330761"/>
    <w:rsid w:val="003316A4"/>
    <w:rsid w:val="00331B0F"/>
    <w:rsid w:val="00331EDB"/>
    <w:rsid w:val="003334E1"/>
    <w:rsid w:val="0033391C"/>
    <w:rsid w:val="0033447B"/>
    <w:rsid w:val="0033589F"/>
    <w:rsid w:val="003373BC"/>
    <w:rsid w:val="0034050A"/>
    <w:rsid w:val="00341838"/>
    <w:rsid w:val="00341933"/>
    <w:rsid w:val="003435D9"/>
    <w:rsid w:val="00345AFE"/>
    <w:rsid w:val="0034737B"/>
    <w:rsid w:val="003475A6"/>
    <w:rsid w:val="00351171"/>
    <w:rsid w:val="00355862"/>
    <w:rsid w:val="003559EF"/>
    <w:rsid w:val="003567D1"/>
    <w:rsid w:val="0036272B"/>
    <w:rsid w:val="003649DE"/>
    <w:rsid w:val="00366E7B"/>
    <w:rsid w:val="003672DD"/>
    <w:rsid w:val="00371716"/>
    <w:rsid w:val="00372ACC"/>
    <w:rsid w:val="00373C80"/>
    <w:rsid w:val="003754B2"/>
    <w:rsid w:val="00376410"/>
    <w:rsid w:val="0037719D"/>
    <w:rsid w:val="00381267"/>
    <w:rsid w:val="00381A7C"/>
    <w:rsid w:val="00382253"/>
    <w:rsid w:val="00383914"/>
    <w:rsid w:val="00384F78"/>
    <w:rsid w:val="00385CDC"/>
    <w:rsid w:val="00386DE7"/>
    <w:rsid w:val="00386E06"/>
    <w:rsid w:val="00386F4E"/>
    <w:rsid w:val="00391810"/>
    <w:rsid w:val="00394097"/>
    <w:rsid w:val="00396236"/>
    <w:rsid w:val="00396959"/>
    <w:rsid w:val="00397623"/>
    <w:rsid w:val="00397B54"/>
    <w:rsid w:val="00397C75"/>
    <w:rsid w:val="003A0662"/>
    <w:rsid w:val="003A0AB8"/>
    <w:rsid w:val="003A4638"/>
    <w:rsid w:val="003A6D65"/>
    <w:rsid w:val="003B1735"/>
    <w:rsid w:val="003B2907"/>
    <w:rsid w:val="003B402E"/>
    <w:rsid w:val="003B46F1"/>
    <w:rsid w:val="003B4710"/>
    <w:rsid w:val="003B4BB1"/>
    <w:rsid w:val="003C4BC7"/>
    <w:rsid w:val="003D2C12"/>
    <w:rsid w:val="003D4140"/>
    <w:rsid w:val="003D4502"/>
    <w:rsid w:val="003D55FE"/>
    <w:rsid w:val="003D6245"/>
    <w:rsid w:val="003E22B5"/>
    <w:rsid w:val="003E25D6"/>
    <w:rsid w:val="003E2FEF"/>
    <w:rsid w:val="003E5014"/>
    <w:rsid w:val="003E5D13"/>
    <w:rsid w:val="003E7343"/>
    <w:rsid w:val="003E7D8F"/>
    <w:rsid w:val="003F0275"/>
    <w:rsid w:val="003F074C"/>
    <w:rsid w:val="003F27A2"/>
    <w:rsid w:val="003F2BF7"/>
    <w:rsid w:val="003F7BD4"/>
    <w:rsid w:val="00401D53"/>
    <w:rsid w:val="00411A1D"/>
    <w:rsid w:val="00412BFB"/>
    <w:rsid w:val="00413287"/>
    <w:rsid w:val="00415224"/>
    <w:rsid w:val="0041588C"/>
    <w:rsid w:val="004206F1"/>
    <w:rsid w:val="00421241"/>
    <w:rsid w:val="00422677"/>
    <w:rsid w:val="00425106"/>
    <w:rsid w:val="004257EB"/>
    <w:rsid w:val="00431B69"/>
    <w:rsid w:val="004332D5"/>
    <w:rsid w:val="00433456"/>
    <w:rsid w:val="0043459E"/>
    <w:rsid w:val="00435A7B"/>
    <w:rsid w:val="00437B09"/>
    <w:rsid w:val="004439C8"/>
    <w:rsid w:val="0045058B"/>
    <w:rsid w:val="00450F7D"/>
    <w:rsid w:val="00451A0F"/>
    <w:rsid w:val="004522C8"/>
    <w:rsid w:val="00452659"/>
    <w:rsid w:val="00452BA1"/>
    <w:rsid w:val="00457497"/>
    <w:rsid w:val="004578D4"/>
    <w:rsid w:val="00460771"/>
    <w:rsid w:val="00460F13"/>
    <w:rsid w:val="0046178C"/>
    <w:rsid w:val="00463B9B"/>
    <w:rsid w:val="004640AF"/>
    <w:rsid w:val="0046423A"/>
    <w:rsid w:val="004653C0"/>
    <w:rsid w:val="00465C4C"/>
    <w:rsid w:val="004702B9"/>
    <w:rsid w:val="00470B52"/>
    <w:rsid w:val="004725BA"/>
    <w:rsid w:val="00473EB7"/>
    <w:rsid w:val="00474ADF"/>
    <w:rsid w:val="00475106"/>
    <w:rsid w:val="00476977"/>
    <w:rsid w:val="00480A07"/>
    <w:rsid w:val="00480DB3"/>
    <w:rsid w:val="00486C5F"/>
    <w:rsid w:val="004878F0"/>
    <w:rsid w:val="00492BB0"/>
    <w:rsid w:val="00493571"/>
    <w:rsid w:val="00495391"/>
    <w:rsid w:val="00496347"/>
    <w:rsid w:val="004964F4"/>
    <w:rsid w:val="004967B2"/>
    <w:rsid w:val="004A071C"/>
    <w:rsid w:val="004A134D"/>
    <w:rsid w:val="004A38D8"/>
    <w:rsid w:val="004A4256"/>
    <w:rsid w:val="004A61E5"/>
    <w:rsid w:val="004A70D4"/>
    <w:rsid w:val="004A74AE"/>
    <w:rsid w:val="004B1E87"/>
    <w:rsid w:val="004B34FE"/>
    <w:rsid w:val="004B3605"/>
    <w:rsid w:val="004C1FCA"/>
    <w:rsid w:val="004C281B"/>
    <w:rsid w:val="004C2BC4"/>
    <w:rsid w:val="004C31B3"/>
    <w:rsid w:val="004C346B"/>
    <w:rsid w:val="004C4B5A"/>
    <w:rsid w:val="004C5991"/>
    <w:rsid w:val="004C74B0"/>
    <w:rsid w:val="004C798D"/>
    <w:rsid w:val="004D14BB"/>
    <w:rsid w:val="004D1C6D"/>
    <w:rsid w:val="004D2085"/>
    <w:rsid w:val="004D34AA"/>
    <w:rsid w:val="004D5566"/>
    <w:rsid w:val="004D61D6"/>
    <w:rsid w:val="004D632D"/>
    <w:rsid w:val="004D76C8"/>
    <w:rsid w:val="004E15C4"/>
    <w:rsid w:val="004E1A26"/>
    <w:rsid w:val="004E258D"/>
    <w:rsid w:val="004E46C9"/>
    <w:rsid w:val="004E5174"/>
    <w:rsid w:val="004E5800"/>
    <w:rsid w:val="004E5DF8"/>
    <w:rsid w:val="004E744F"/>
    <w:rsid w:val="004E7CA7"/>
    <w:rsid w:val="004F0078"/>
    <w:rsid w:val="004F4D27"/>
    <w:rsid w:val="004F60F0"/>
    <w:rsid w:val="004F6DF0"/>
    <w:rsid w:val="004F7A09"/>
    <w:rsid w:val="0050022A"/>
    <w:rsid w:val="00500F18"/>
    <w:rsid w:val="00502A3B"/>
    <w:rsid w:val="00503DA7"/>
    <w:rsid w:val="00506418"/>
    <w:rsid w:val="00511CDD"/>
    <w:rsid w:val="00514F4B"/>
    <w:rsid w:val="00520093"/>
    <w:rsid w:val="0052095F"/>
    <w:rsid w:val="005230F5"/>
    <w:rsid w:val="00524727"/>
    <w:rsid w:val="00525D89"/>
    <w:rsid w:val="00527A6B"/>
    <w:rsid w:val="00530296"/>
    <w:rsid w:val="0053099F"/>
    <w:rsid w:val="00531D5C"/>
    <w:rsid w:val="00531FAF"/>
    <w:rsid w:val="00532D02"/>
    <w:rsid w:val="005339D3"/>
    <w:rsid w:val="00534799"/>
    <w:rsid w:val="005356B8"/>
    <w:rsid w:val="00535D55"/>
    <w:rsid w:val="00536CFD"/>
    <w:rsid w:val="00542F87"/>
    <w:rsid w:val="00545461"/>
    <w:rsid w:val="00545DCF"/>
    <w:rsid w:val="00551A20"/>
    <w:rsid w:val="0055427C"/>
    <w:rsid w:val="00554859"/>
    <w:rsid w:val="00556A28"/>
    <w:rsid w:val="00557BE6"/>
    <w:rsid w:val="0056548D"/>
    <w:rsid w:val="0056601F"/>
    <w:rsid w:val="005667E2"/>
    <w:rsid w:val="00566D9A"/>
    <w:rsid w:val="00567322"/>
    <w:rsid w:val="00572709"/>
    <w:rsid w:val="00572D91"/>
    <w:rsid w:val="00572E78"/>
    <w:rsid w:val="0057317B"/>
    <w:rsid w:val="005763FA"/>
    <w:rsid w:val="0058102E"/>
    <w:rsid w:val="00581EF5"/>
    <w:rsid w:val="005858AB"/>
    <w:rsid w:val="00585AE3"/>
    <w:rsid w:val="00593CE1"/>
    <w:rsid w:val="005963BC"/>
    <w:rsid w:val="005A0C51"/>
    <w:rsid w:val="005A3339"/>
    <w:rsid w:val="005A4ACC"/>
    <w:rsid w:val="005A4E99"/>
    <w:rsid w:val="005A6A9D"/>
    <w:rsid w:val="005A741D"/>
    <w:rsid w:val="005B163D"/>
    <w:rsid w:val="005B22AD"/>
    <w:rsid w:val="005B2F1A"/>
    <w:rsid w:val="005B5D13"/>
    <w:rsid w:val="005B684A"/>
    <w:rsid w:val="005C1BE0"/>
    <w:rsid w:val="005C4B07"/>
    <w:rsid w:val="005C622E"/>
    <w:rsid w:val="005C6921"/>
    <w:rsid w:val="005C70E3"/>
    <w:rsid w:val="005D1FB7"/>
    <w:rsid w:val="005D38C3"/>
    <w:rsid w:val="005D50A7"/>
    <w:rsid w:val="005D5975"/>
    <w:rsid w:val="005D613B"/>
    <w:rsid w:val="005E1581"/>
    <w:rsid w:val="005E1FCE"/>
    <w:rsid w:val="005E5D63"/>
    <w:rsid w:val="005E63D9"/>
    <w:rsid w:val="005E78B9"/>
    <w:rsid w:val="005F32E0"/>
    <w:rsid w:val="005F6381"/>
    <w:rsid w:val="00602803"/>
    <w:rsid w:val="006133FD"/>
    <w:rsid w:val="00613FF1"/>
    <w:rsid w:val="0061442A"/>
    <w:rsid w:val="0061449A"/>
    <w:rsid w:val="00615E70"/>
    <w:rsid w:val="006175FE"/>
    <w:rsid w:val="00617B96"/>
    <w:rsid w:val="006214D5"/>
    <w:rsid w:val="006246B8"/>
    <w:rsid w:val="00625183"/>
    <w:rsid w:val="00625392"/>
    <w:rsid w:val="006260B4"/>
    <w:rsid w:val="00631CA5"/>
    <w:rsid w:val="00632AF9"/>
    <w:rsid w:val="00632C94"/>
    <w:rsid w:val="006339FB"/>
    <w:rsid w:val="00634F9E"/>
    <w:rsid w:val="00636BC1"/>
    <w:rsid w:val="00637162"/>
    <w:rsid w:val="006400DA"/>
    <w:rsid w:val="00642982"/>
    <w:rsid w:val="00642B93"/>
    <w:rsid w:val="00643A3C"/>
    <w:rsid w:val="00644477"/>
    <w:rsid w:val="00651CEB"/>
    <w:rsid w:val="00652256"/>
    <w:rsid w:val="00654391"/>
    <w:rsid w:val="006600D6"/>
    <w:rsid w:val="00660F3B"/>
    <w:rsid w:val="00662905"/>
    <w:rsid w:val="00663131"/>
    <w:rsid w:val="0066470E"/>
    <w:rsid w:val="00664ADF"/>
    <w:rsid w:val="006675C3"/>
    <w:rsid w:val="00667886"/>
    <w:rsid w:val="0067288E"/>
    <w:rsid w:val="00672F97"/>
    <w:rsid w:val="0067592B"/>
    <w:rsid w:val="006800DE"/>
    <w:rsid w:val="00682739"/>
    <w:rsid w:val="00682F50"/>
    <w:rsid w:val="006838E1"/>
    <w:rsid w:val="0068414A"/>
    <w:rsid w:val="00684F7A"/>
    <w:rsid w:val="00686986"/>
    <w:rsid w:val="0069053B"/>
    <w:rsid w:val="00692D6C"/>
    <w:rsid w:val="006957A8"/>
    <w:rsid w:val="006A0C2B"/>
    <w:rsid w:val="006A4EBE"/>
    <w:rsid w:val="006B220E"/>
    <w:rsid w:val="006B2A9E"/>
    <w:rsid w:val="006B3455"/>
    <w:rsid w:val="006B3718"/>
    <w:rsid w:val="006B5876"/>
    <w:rsid w:val="006B6090"/>
    <w:rsid w:val="006B6563"/>
    <w:rsid w:val="006C2B4E"/>
    <w:rsid w:val="006C3653"/>
    <w:rsid w:val="006C424E"/>
    <w:rsid w:val="006C5B32"/>
    <w:rsid w:val="006C6432"/>
    <w:rsid w:val="006C70D2"/>
    <w:rsid w:val="006D0048"/>
    <w:rsid w:val="006D373B"/>
    <w:rsid w:val="006D3854"/>
    <w:rsid w:val="006D47F4"/>
    <w:rsid w:val="006D7D55"/>
    <w:rsid w:val="006E297B"/>
    <w:rsid w:val="006E2FCC"/>
    <w:rsid w:val="006E315C"/>
    <w:rsid w:val="006E34E2"/>
    <w:rsid w:val="006E7C5F"/>
    <w:rsid w:val="006F0E45"/>
    <w:rsid w:val="006F2458"/>
    <w:rsid w:val="006F3C11"/>
    <w:rsid w:val="006F4FCC"/>
    <w:rsid w:val="006F608B"/>
    <w:rsid w:val="006F60A7"/>
    <w:rsid w:val="006F64B4"/>
    <w:rsid w:val="00701ACF"/>
    <w:rsid w:val="00701E3E"/>
    <w:rsid w:val="007024C2"/>
    <w:rsid w:val="00703E83"/>
    <w:rsid w:val="00705F2A"/>
    <w:rsid w:val="00707122"/>
    <w:rsid w:val="00713159"/>
    <w:rsid w:val="0071692E"/>
    <w:rsid w:val="00717174"/>
    <w:rsid w:val="007202D9"/>
    <w:rsid w:val="00723B05"/>
    <w:rsid w:val="00723D82"/>
    <w:rsid w:val="00725322"/>
    <w:rsid w:val="00726B1F"/>
    <w:rsid w:val="0072730C"/>
    <w:rsid w:val="00730070"/>
    <w:rsid w:val="00730105"/>
    <w:rsid w:val="007301EA"/>
    <w:rsid w:val="007313B7"/>
    <w:rsid w:val="00733661"/>
    <w:rsid w:val="00735ED8"/>
    <w:rsid w:val="007364A0"/>
    <w:rsid w:val="007371CD"/>
    <w:rsid w:val="0074017D"/>
    <w:rsid w:val="00740624"/>
    <w:rsid w:val="00740878"/>
    <w:rsid w:val="00740FE3"/>
    <w:rsid w:val="00741EBF"/>
    <w:rsid w:val="00742322"/>
    <w:rsid w:val="00742E03"/>
    <w:rsid w:val="00744F2D"/>
    <w:rsid w:val="00745E3D"/>
    <w:rsid w:val="00746A4E"/>
    <w:rsid w:val="007512B6"/>
    <w:rsid w:val="007515A8"/>
    <w:rsid w:val="00753B48"/>
    <w:rsid w:val="00753FE6"/>
    <w:rsid w:val="00755379"/>
    <w:rsid w:val="00755684"/>
    <w:rsid w:val="0075713B"/>
    <w:rsid w:val="00761143"/>
    <w:rsid w:val="00761280"/>
    <w:rsid w:val="0076293C"/>
    <w:rsid w:val="00762E83"/>
    <w:rsid w:val="007639B8"/>
    <w:rsid w:val="00764160"/>
    <w:rsid w:val="00765E14"/>
    <w:rsid w:val="00770349"/>
    <w:rsid w:val="00770C02"/>
    <w:rsid w:val="007712CB"/>
    <w:rsid w:val="00776E26"/>
    <w:rsid w:val="007809FC"/>
    <w:rsid w:val="0078129A"/>
    <w:rsid w:val="00781446"/>
    <w:rsid w:val="00786A1A"/>
    <w:rsid w:val="00790399"/>
    <w:rsid w:val="00790F56"/>
    <w:rsid w:val="00796B88"/>
    <w:rsid w:val="007A0282"/>
    <w:rsid w:val="007A1AC6"/>
    <w:rsid w:val="007A1D31"/>
    <w:rsid w:val="007A747C"/>
    <w:rsid w:val="007B0D75"/>
    <w:rsid w:val="007B11C7"/>
    <w:rsid w:val="007B18AB"/>
    <w:rsid w:val="007B35C7"/>
    <w:rsid w:val="007B4136"/>
    <w:rsid w:val="007B4E44"/>
    <w:rsid w:val="007B72CE"/>
    <w:rsid w:val="007C0CBD"/>
    <w:rsid w:val="007D0CA3"/>
    <w:rsid w:val="007D18C9"/>
    <w:rsid w:val="007D1A97"/>
    <w:rsid w:val="007D2F45"/>
    <w:rsid w:val="007D31E1"/>
    <w:rsid w:val="007D4A5C"/>
    <w:rsid w:val="007D4D39"/>
    <w:rsid w:val="007D790C"/>
    <w:rsid w:val="007E1783"/>
    <w:rsid w:val="007E2063"/>
    <w:rsid w:val="007E47C1"/>
    <w:rsid w:val="007E4FC8"/>
    <w:rsid w:val="007E79AB"/>
    <w:rsid w:val="007F206D"/>
    <w:rsid w:val="007F35A6"/>
    <w:rsid w:val="007F473E"/>
    <w:rsid w:val="007F6EF5"/>
    <w:rsid w:val="008008C7"/>
    <w:rsid w:val="008020C3"/>
    <w:rsid w:val="008100F2"/>
    <w:rsid w:val="008100F7"/>
    <w:rsid w:val="0081010C"/>
    <w:rsid w:val="008129CA"/>
    <w:rsid w:val="00824FF2"/>
    <w:rsid w:val="00825EAA"/>
    <w:rsid w:val="008262E4"/>
    <w:rsid w:val="00830C7A"/>
    <w:rsid w:val="00832C9B"/>
    <w:rsid w:val="00832F93"/>
    <w:rsid w:val="00834687"/>
    <w:rsid w:val="0083495A"/>
    <w:rsid w:val="0084091D"/>
    <w:rsid w:val="008464FA"/>
    <w:rsid w:val="00846FA3"/>
    <w:rsid w:val="00850E17"/>
    <w:rsid w:val="00856337"/>
    <w:rsid w:val="008566CA"/>
    <w:rsid w:val="00856E83"/>
    <w:rsid w:val="00860601"/>
    <w:rsid w:val="0086323B"/>
    <w:rsid w:val="00863336"/>
    <w:rsid w:val="008634F6"/>
    <w:rsid w:val="008643D7"/>
    <w:rsid w:val="0086474D"/>
    <w:rsid w:val="00864B1D"/>
    <w:rsid w:val="008655E7"/>
    <w:rsid w:val="008714B9"/>
    <w:rsid w:val="00872646"/>
    <w:rsid w:val="00872C4B"/>
    <w:rsid w:val="008749B7"/>
    <w:rsid w:val="00875F48"/>
    <w:rsid w:val="008768CF"/>
    <w:rsid w:val="00880644"/>
    <w:rsid w:val="00883D17"/>
    <w:rsid w:val="00884729"/>
    <w:rsid w:val="00884857"/>
    <w:rsid w:val="00884ABC"/>
    <w:rsid w:val="00884C61"/>
    <w:rsid w:val="00884E4A"/>
    <w:rsid w:val="00886F8D"/>
    <w:rsid w:val="0088731E"/>
    <w:rsid w:val="008911EB"/>
    <w:rsid w:val="00891526"/>
    <w:rsid w:val="008916AE"/>
    <w:rsid w:val="00892E85"/>
    <w:rsid w:val="008962D7"/>
    <w:rsid w:val="0089724B"/>
    <w:rsid w:val="008A11A9"/>
    <w:rsid w:val="008A1577"/>
    <w:rsid w:val="008A2127"/>
    <w:rsid w:val="008A23AC"/>
    <w:rsid w:val="008A2471"/>
    <w:rsid w:val="008A39A4"/>
    <w:rsid w:val="008A44F6"/>
    <w:rsid w:val="008A6F3A"/>
    <w:rsid w:val="008A716B"/>
    <w:rsid w:val="008A799A"/>
    <w:rsid w:val="008B003B"/>
    <w:rsid w:val="008B0D56"/>
    <w:rsid w:val="008B0D71"/>
    <w:rsid w:val="008B3384"/>
    <w:rsid w:val="008B3A57"/>
    <w:rsid w:val="008B5557"/>
    <w:rsid w:val="008B5CB8"/>
    <w:rsid w:val="008C31DD"/>
    <w:rsid w:val="008C3C67"/>
    <w:rsid w:val="008D27A7"/>
    <w:rsid w:val="008D314A"/>
    <w:rsid w:val="008D3719"/>
    <w:rsid w:val="008D427D"/>
    <w:rsid w:val="008D5616"/>
    <w:rsid w:val="008D756E"/>
    <w:rsid w:val="008E0043"/>
    <w:rsid w:val="008E0D68"/>
    <w:rsid w:val="008E1F88"/>
    <w:rsid w:val="008E1F95"/>
    <w:rsid w:val="008E333C"/>
    <w:rsid w:val="008E5831"/>
    <w:rsid w:val="008E5B7E"/>
    <w:rsid w:val="008E6936"/>
    <w:rsid w:val="008F00BA"/>
    <w:rsid w:val="008F1FE2"/>
    <w:rsid w:val="009007CD"/>
    <w:rsid w:val="00902893"/>
    <w:rsid w:val="0090298F"/>
    <w:rsid w:val="00902B32"/>
    <w:rsid w:val="00903475"/>
    <w:rsid w:val="00903D83"/>
    <w:rsid w:val="00903E37"/>
    <w:rsid w:val="00904F96"/>
    <w:rsid w:val="009067E0"/>
    <w:rsid w:val="00906DE6"/>
    <w:rsid w:val="00910739"/>
    <w:rsid w:val="00910D0A"/>
    <w:rsid w:val="009112E3"/>
    <w:rsid w:val="009134A3"/>
    <w:rsid w:val="009150DE"/>
    <w:rsid w:val="0091617A"/>
    <w:rsid w:val="009225F6"/>
    <w:rsid w:val="00922814"/>
    <w:rsid w:val="00924077"/>
    <w:rsid w:val="009268D2"/>
    <w:rsid w:val="00926A2A"/>
    <w:rsid w:val="009274A0"/>
    <w:rsid w:val="009317DF"/>
    <w:rsid w:val="009321CC"/>
    <w:rsid w:val="0093411C"/>
    <w:rsid w:val="00935481"/>
    <w:rsid w:val="00935C8C"/>
    <w:rsid w:val="009362C6"/>
    <w:rsid w:val="009367FF"/>
    <w:rsid w:val="009368EA"/>
    <w:rsid w:val="00937292"/>
    <w:rsid w:val="0094019B"/>
    <w:rsid w:val="00940D7C"/>
    <w:rsid w:val="00941A94"/>
    <w:rsid w:val="00943252"/>
    <w:rsid w:val="00943E8D"/>
    <w:rsid w:val="0094432E"/>
    <w:rsid w:val="00945127"/>
    <w:rsid w:val="00945385"/>
    <w:rsid w:val="0094539B"/>
    <w:rsid w:val="009473B8"/>
    <w:rsid w:val="00947C98"/>
    <w:rsid w:val="00947F87"/>
    <w:rsid w:val="00950291"/>
    <w:rsid w:val="00953647"/>
    <w:rsid w:val="00954F85"/>
    <w:rsid w:val="00954F8C"/>
    <w:rsid w:val="009556B5"/>
    <w:rsid w:val="009604A2"/>
    <w:rsid w:val="00960ABB"/>
    <w:rsid w:val="0096104C"/>
    <w:rsid w:val="00961446"/>
    <w:rsid w:val="0096164C"/>
    <w:rsid w:val="00962D92"/>
    <w:rsid w:val="00965E4A"/>
    <w:rsid w:val="0097056C"/>
    <w:rsid w:val="00970BA5"/>
    <w:rsid w:val="009736D9"/>
    <w:rsid w:val="0097537B"/>
    <w:rsid w:val="00975954"/>
    <w:rsid w:val="00975C4A"/>
    <w:rsid w:val="00975F53"/>
    <w:rsid w:val="0098231E"/>
    <w:rsid w:val="0098392F"/>
    <w:rsid w:val="0098462A"/>
    <w:rsid w:val="00987533"/>
    <w:rsid w:val="009920F6"/>
    <w:rsid w:val="00996DC2"/>
    <w:rsid w:val="00997C84"/>
    <w:rsid w:val="009A0040"/>
    <w:rsid w:val="009A3C65"/>
    <w:rsid w:val="009A3E0A"/>
    <w:rsid w:val="009A4A1C"/>
    <w:rsid w:val="009A4C3D"/>
    <w:rsid w:val="009A4DC2"/>
    <w:rsid w:val="009A5DC9"/>
    <w:rsid w:val="009A6E68"/>
    <w:rsid w:val="009A76D7"/>
    <w:rsid w:val="009B2E3B"/>
    <w:rsid w:val="009B3714"/>
    <w:rsid w:val="009B4C47"/>
    <w:rsid w:val="009B5640"/>
    <w:rsid w:val="009B77FB"/>
    <w:rsid w:val="009C08A4"/>
    <w:rsid w:val="009C2E6B"/>
    <w:rsid w:val="009C5B92"/>
    <w:rsid w:val="009C64D1"/>
    <w:rsid w:val="009D2B35"/>
    <w:rsid w:val="009D314E"/>
    <w:rsid w:val="009D3490"/>
    <w:rsid w:val="009D400D"/>
    <w:rsid w:val="009D5BC5"/>
    <w:rsid w:val="009D7454"/>
    <w:rsid w:val="009D78A2"/>
    <w:rsid w:val="009E1D6E"/>
    <w:rsid w:val="009E2956"/>
    <w:rsid w:val="009E37DA"/>
    <w:rsid w:val="009E3EDC"/>
    <w:rsid w:val="009E6EE3"/>
    <w:rsid w:val="009E7531"/>
    <w:rsid w:val="009E764B"/>
    <w:rsid w:val="009F1086"/>
    <w:rsid w:val="009F25B1"/>
    <w:rsid w:val="009F29DA"/>
    <w:rsid w:val="009F3097"/>
    <w:rsid w:val="009F59E9"/>
    <w:rsid w:val="009F5F3B"/>
    <w:rsid w:val="009F6C30"/>
    <w:rsid w:val="00A01645"/>
    <w:rsid w:val="00A018AE"/>
    <w:rsid w:val="00A041D7"/>
    <w:rsid w:val="00A11E92"/>
    <w:rsid w:val="00A11F21"/>
    <w:rsid w:val="00A17213"/>
    <w:rsid w:val="00A203EE"/>
    <w:rsid w:val="00A220D9"/>
    <w:rsid w:val="00A22D00"/>
    <w:rsid w:val="00A23F8D"/>
    <w:rsid w:val="00A24E2C"/>
    <w:rsid w:val="00A25823"/>
    <w:rsid w:val="00A26131"/>
    <w:rsid w:val="00A26FA3"/>
    <w:rsid w:val="00A31AB2"/>
    <w:rsid w:val="00A3306D"/>
    <w:rsid w:val="00A342E1"/>
    <w:rsid w:val="00A34A55"/>
    <w:rsid w:val="00A34ADA"/>
    <w:rsid w:val="00A35414"/>
    <w:rsid w:val="00A35BCB"/>
    <w:rsid w:val="00A35D66"/>
    <w:rsid w:val="00A3735C"/>
    <w:rsid w:val="00A37FF8"/>
    <w:rsid w:val="00A40C2F"/>
    <w:rsid w:val="00A420C2"/>
    <w:rsid w:val="00A43053"/>
    <w:rsid w:val="00A44AA3"/>
    <w:rsid w:val="00A450C9"/>
    <w:rsid w:val="00A462E5"/>
    <w:rsid w:val="00A46C0A"/>
    <w:rsid w:val="00A46F00"/>
    <w:rsid w:val="00A47487"/>
    <w:rsid w:val="00A514A3"/>
    <w:rsid w:val="00A51C93"/>
    <w:rsid w:val="00A528F6"/>
    <w:rsid w:val="00A5684C"/>
    <w:rsid w:val="00A6167F"/>
    <w:rsid w:val="00A628CB"/>
    <w:rsid w:val="00A6372F"/>
    <w:rsid w:val="00A63C7B"/>
    <w:rsid w:val="00A650E1"/>
    <w:rsid w:val="00A65545"/>
    <w:rsid w:val="00A66153"/>
    <w:rsid w:val="00A66F6D"/>
    <w:rsid w:val="00A67434"/>
    <w:rsid w:val="00A7122D"/>
    <w:rsid w:val="00A713CC"/>
    <w:rsid w:val="00A71AC4"/>
    <w:rsid w:val="00A758FE"/>
    <w:rsid w:val="00A765C0"/>
    <w:rsid w:val="00A80E32"/>
    <w:rsid w:val="00A83CF7"/>
    <w:rsid w:val="00A8447B"/>
    <w:rsid w:val="00A85E08"/>
    <w:rsid w:val="00A86B54"/>
    <w:rsid w:val="00A87B53"/>
    <w:rsid w:val="00A93B34"/>
    <w:rsid w:val="00A9562D"/>
    <w:rsid w:val="00A95D38"/>
    <w:rsid w:val="00A97903"/>
    <w:rsid w:val="00AA01C7"/>
    <w:rsid w:val="00AA5A45"/>
    <w:rsid w:val="00AA6A2F"/>
    <w:rsid w:val="00AA6B09"/>
    <w:rsid w:val="00AA73DC"/>
    <w:rsid w:val="00AA78CE"/>
    <w:rsid w:val="00AB03D2"/>
    <w:rsid w:val="00AB06AC"/>
    <w:rsid w:val="00AB0756"/>
    <w:rsid w:val="00AB0FFB"/>
    <w:rsid w:val="00AB214C"/>
    <w:rsid w:val="00AB3D92"/>
    <w:rsid w:val="00AC1958"/>
    <w:rsid w:val="00AC39F6"/>
    <w:rsid w:val="00AC447C"/>
    <w:rsid w:val="00AC611B"/>
    <w:rsid w:val="00AC6B57"/>
    <w:rsid w:val="00AC725C"/>
    <w:rsid w:val="00AD0398"/>
    <w:rsid w:val="00AD05A3"/>
    <w:rsid w:val="00AD0974"/>
    <w:rsid w:val="00AD1445"/>
    <w:rsid w:val="00AD3E6A"/>
    <w:rsid w:val="00AD41D8"/>
    <w:rsid w:val="00AD50D8"/>
    <w:rsid w:val="00AD5A2B"/>
    <w:rsid w:val="00AD6319"/>
    <w:rsid w:val="00AD6D5A"/>
    <w:rsid w:val="00AD794A"/>
    <w:rsid w:val="00AE3003"/>
    <w:rsid w:val="00AE5FDB"/>
    <w:rsid w:val="00AF1C9F"/>
    <w:rsid w:val="00AF366C"/>
    <w:rsid w:val="00AF407C"/>
    <w:rsid w:val="00AF495D"/>
    <w:rsid w:val="00AF55B1"/>
    <w:rsid w:val="00AF7A1E"/>
    <w:rsid w:val="00B01741"/>
    <w:rsid w:val="00B019C6"/>
    <w:rsid w:val="00B11262"/>
    <w:rsid w:val="00B11403"/>
    <w:rsid w:val="00B1288C"/>
    <w:rsid w:val="00B12E18"/>
    <w:rsid w:val="00B17995"/>
    <w:rsid w:val="00B17B78"/>
    <w:rsid w:val="00B21324"/>
    <w:rsid w:val="00B25A40"/>
    <w:rsid w:val="00B265E6"/>
    <w:rsid w:val="00B3098C"/>
    <w:rsid w:val="00B30D58"/>
    <w:rsid w:val="00B31A50"/>
    <w:rsid w:val="00B342BB"/>
    <w:rsid w:val="00B347B8"/>
    <w:rsid w:val="00B35D9C"/>
    <w:rsid w:val="00B3751C"/>
    <w:rsid w:val="00B4107A"/>
    <w:rsid w:val="00B420D6"/>
    <w:rsid w:val="00B43B7C"/>
    <w:rsid w:val="00B459F1"/>
    <w:rsid w:val="00B519F7"/>
    <w:rsid w:val="00B53625"/>
    <w:rsid w:val="00B53961"/>
    <w:rsid w:val="00B548AC"/>
    <w:rsid w:val="00B57BC2"/>
    <w:rsid w:val="00B6015E"/>
    <w:rsid w:val="00B617C9"/>
    <w:rsid w:val="00B629EA"/>
    <w:rsid w:val="00B62A45"/>
    <w:rsid w:val="00B62AE2"/>
    <w:rsid w:val="00B636E6"/>
    <w:rsid w:val="00B63743"/>
    <w:rsid w:val="00B667B9"/>
    <w:rsid w:val="00B67033"/>
    <w:rsid w:val="00B678D6"/>
    <w:rsid w:val="00B67B2F"/>
    <w:rsid w:val="00B714C3"/>
    <w:rsid w:val="00B7206C"/>
    <w:rsid w:val="00B7234D"/>
    <w:rsid w:val="00B724BC"/>
    <w:rsid w:val="00B72954"/>
    <w:rsid w:val="00B72EDD"/>
    <w:rsid w:val="00B73B44"/>
    <w:rsid w:val="00B75DB6"/>
    <w:rsid w:val="00B75DDA"/>
    <w:rsid w:val="00B75FD3"/>
    <w:rsid w:val="00B76051"/>
    <w:rsid w:val="00B767EF"/>
    <w:rsid w:val="00B77730"/>
    <w:rsid w:val="00B826CF"/>
    <w:rsid w:val="00B84673"/>
    <w:rsid w:val="00B85469"/>
    <w:rsid w:val="00B85D6A"/>
    <w:rsid w:val="00B86842"/>
    <w:rsid w:val="00B86D70"/>
    <w:rsid w:val="00B86E99"/>
    <w:rsid w:val="00B92599"/>
    <w:rsid w:val="00B9335A"/>
    <w:rsid w:val="00B950C2"/>
    <w:rsid w:val="00B9530C"/>
    <w:rsid w:val="00B95CE4"/>
    <w:rsid w:val="00B96A60"/>
    <w:rsid w:val="00BA296D"/>
    <w:rsid w:val="00BA322D"/>
    <w:rsid w:val="00BA3E00"/>
    <w:rsid w:val="00BA732E"/>
    <w:rsid w:val="00BB173D"/>
    <w:rsid w:val="00BB6B98"/>
    <w:rsid w:val="00BB789B"/>
    <w:rsid w:val="00BC0FAB"/>
    <w:rsid w:val="00BC2400"/>
    <w:rsid w:val="00BC3CF9"/>
    <w:rsid w:val="00BC3D38"/>
    <w:rsid w:val="00BC4B6E"/>
    <w:rsid w:val="00BC5CC1"/>
    <w:rsid w:val="00BD4B5B"/>
    <w:rsid w:val="00BD578C"/>
    <w:rsid w:val="00BE11EC"/>
    <w:rsid w:val="00BE24CB"/>
    <w:rsid w:val="00BE379B"/>
    <w:rsid w:val="00BE5B36"/>
    <w:rsid w:val="00BE5ECA"/>
    <w:rsid w:val="00BE7897"/>
    <w:rsid w:val="00BF04BD"/>
    <w:rsid w:val="00BF28B2"/>
    <w:rsid w:val="00BF3BFE"/>
    <w:rsid w:val="00BF3F9F"/>
    <w:rsid w:val="00BF4AC8"/>
    <w:rsid w:val="00BF4E2E"/>
    <w:rsid w:val="00BF652B"/>
    <w:rsid w:val="00C1005A"/>
    <w:rsid w:val="00C14365"/>
    <w:rsid w:val="00C14D1C"/>
    <w:rsid w:val="00C16106"/>
    <w:rsid w:val="00C21368"/>
    <w:rsid w:val="00C2524A"/>
    <w:rsid w:val="00C279BA"/>
    <w:rsid w:val="00C327E1"/>
    <w:rsid w:val="00C33488"/>
    <w:rsid w:val="00C33D2E"/>
    <w:rsid w:val="00C36A66"/>
    <w:rsid w:val="00C37BBD"/>
    <w:rsid w:val="00C4115E"/>
    <w:rsid w:val="00C41A1B"/>
    <w:rsid w:val="00C501E5"/>
    <w:rsid w:val="00C50C4C"/>
    <w:rsid w:val="00C51AB8"/>
    <w:rsid w:val="00C56999"/>
    <w:rsid w:val="00C570CD"/>
    <w:rsid w:val="00C57754"/>
    <w:rsid w:val="00C61262"/>
    <w:rsid w:val="00C6201D"/>
    <w:rsid w:val="00C6252E"/>
    <w:rsid w:val="00C6303D"/>
    <w:rsid w:val="00C641D3"/>
    <w:rsid w:val="00C642C5"/>
    <w:rsid w:val="00C64330"/>
    <w:rsid w:val="00C64C04"/>
    <w:rsid w:val="00C66040"/>
    <w:rsid w:val="00C67CA5"/>
    <w:rsid w:val="00C71917"/>
    <w:rsid w:val="00C7339B"/>
    <w:rsid w:val="00C75A8D"/>
    <w:rsid w:val="00C75EBB"/>
    <w:rsid w:val="00C80CB1"/>
    <w:rsid w:val="00C81DC8"/>
    <w:rsid w:val="00C86B00"/>
    <w:rsid w:val="00C90E9C"/>
    <w:rsid w:val="00C9107E"/>
    <w:rsid w:val="00C92217"/>
    <w:rsid w:val="00C9761E"/>
    <w:rsid w:val="00CA223B"/>
    <w:rsid w:val="00CA328F"/>
    <w:rsid w:val="00CB0854"/>
    <w:rsid w:val="00CB1264"/>
    <w:rsid w:val="00CB316B"/>
    <w:rsid w:val="00CB3798"/>
    <w:rsid w:val="00CB4B57"/>
    <w:rsid w:val="00CB4E31"/>
    <w:rsid w:val="00CB61FB"/>
    <w:rsid w:val="00CB6227"/>
    <w:rsid w:val="00CB7639"/>
    <w:rsid w:val="00CB792F"/>
    <w:rsid w:val="00CC0A31"/>
    <w:rsid w:val="00CC57B0"/>
    <w:rsid w:val="00CC6500"/>
    <w:rsid w:val="00CC777E"/>
    <w:rsid w:val="00CD10D3"/>
    <w:rsid w:val="00CD3A48"/>
    <w:rsid w:val="00CD3D7B"/>
    <w:rsid w:val="00CD5131"/>
    <w:rsid w:val="00CD6432"/>
    <w:rsid w:val="00CD68DF"/>
    <w:rsid w:val="00CD7EE7"/>
    <w:rsid w:val="00CE0790"/>
    <w:rsid w:val="00CE3561"/>
    <w:rsid w:val="00CE62E2"/>
    <w:rsid w:val="00CF234C"/>
    <w:rsid w:val="00CF5219"/>
    <w:rsid w:val="00D025FB"/>
    <w:rsid w:val="00D044B0"/>
    <w:rsid w:val="00D0514A"/>
    <w:rsid w:val="00D054A9"/>
    <w:rsid w:val="00D06C91"/>
    <w:rsid w:val="00D1035F"/>
    <w:rsid w:val="00D10C3C"/>
    <w:rsid w:val="00D143BA"/>
    <w:rsid w:val="00D14664"/>
    <w:rsid w:val="00D14798"/>
    <w:rsid w:val="00D14E26"/>
    <w:rsid w:val="00D14F51"/>
    <w:rsid w:val="00D15759"/>
    <w:rsid w:val="00D16106"/>
    <w:rsid w:val="00D16560"/>
    <w:rsid w:val="00D16AA5"/>
    <w:rsid w:val="00D208F1"/>
    <w:rsid w:val="00D20F96"/>
    <w:rsid w:val="00D220A4"/>
    <w:rsid w:val="00D25257"/>
    <w:rsid w:val="00D30CE5"/>
    <w:rsid w:val="00D312A5"/>
    <w:rsid w:val="00D31B4F"/>
    <w:rsid w:val="00D329C6"/>
    <w:rsid w:val="00D33D0C"/>
    <w:rsid w:val="00D34ACB"/>
    <w:rsid w:val="00D35A87"/>
    <w:rsid w:val="00D36927"/>
    <w:rsid w:val="00D37503"/>
    <w:rsid w:val="00D42235"/>
    <w:rsid w:val="00D506F8"/>
    <w:rsid w:val="00D523F1"/>
    <w:rsid w:val="00D53D0C"/>
    <w:rsid w:val="00D61459"/>
    <w:rsid w:val="00D61EB1"/>
    <w:rsid w:val="00D62495"/>
    <w:rsid w:val="00D624C2"/>
    <w:rsid w:val="00D62545"/>
    <w:rsid w:val="00D63CD2"/>
    <w:rsid w:val="00D66C3A"/>
    <w:rsid w:val="00D702AA"/>
    <w:rsid w:val="00D709CA"/>
    <w:rsid w:val="00D733F7"/>
    <w:rsid w:val="00D739A6"/>
    <w:rsid w:val="00D73F1B"/>
    <w:rsid w:val="00D74C35"/>
    <w:rsid w:val="00D75120"/>
    <w:rsid w:val="00D7633E"/>
    <w:rsid w:val="00D76CB0"/>
    <w:rsid w:val="00D77E2F"/>
    <w:rsid w:val="00D804A8"/>
    <w:rsid w:val="00D85A2E"/>
    <w:rsid w:val="00D87E87"/>
    <w:rsid w:val="00D92442"/>
    <w:rsid w:val="00D927A2"/>
    <w:rsid w:val="00D96060"/>
    <w:rsid w:val="00D97E4B"/>
    <w:rsid w:val="00DA01BB"/>
    <w:rsid w:val="00DA5942"/>
    <w:rsid w:val="00DA6077"/>
    <w:rsid w:val="00DA7AC6"/>
    <w:rsid w:val="00DB031B"/>
    <w:rsid w:val="00DB11E1"/>
    <w:rsid w:val="00DB2857"/>
    <w:rsid w:val="00DC10B6"/>
    <w:rsid w:val="00DC172D"/>
    <w:rsid w:val="00DC2171"/>
    <w:rsid w:val="00DC2C10"/>
    <w:rsid w:val="00DC2D48"/>
    <w:rsid w:val="00DC4149"/>
    <w:rsid w:val="00DC5177"/>
    <w:rsid w:val="00DC728B"/>
    <w:rsid w:val="00DC7934"/>
    <w:rsid w:val="00DD09C1"/>
    <w:rsid w:val="00DD2BBB"/>
    <w:rsid w:val="00DD2C8C"/>
    <w:rsid w:val="00DD3094"/>
    <w:rsid w:val="00DD4046"/>
    <w:rsid w:val="00DE0F7D"/>
    <w:rsid w:val="00DE18EA"/>
    <w:rsid w:val="00DE21ED"/>
    <w:rsid w:val="00DE394D"/>
    <w:rsid w:val="00DE4BE0"/>
    <w:rsid w:val="00DE4C95"/>
    <w:rsid w:val="00DE556D"/>
    <w:rsid w:val="00DE55BC"/>
    <w:rsid w:val="00DE5B63"/>
    <w:rsid w:val="00DF0101"/>
    <w:rsid w:val="00DF0822"/>
    <w:rsid w:val="00DF119B"/>
    <w:rsid w:val="00DF1F90"/>
    <w:rsid w:val="00DF2880"/>
    <w:rsid w:val="00DF683E"/>
    <w:rsid w:val="00E00684"/>
    <w:rsid w:val="00E0219B"/>
    <w:rsid w:val="00E03B8C"/>
    <w:rsid w:val="00E04AC5"/>
    <w:rsid w:val="00E0588B"/>
    <w:rsid w:val="00E1007C"/>
    <w:rsid w:val="00E10149"/>
    <w:rsid w:val="00E10E81"/>
    <w:rsid w:val="00E122EB"/>
    <w:rsid w:val="00E137D7"/>
    <w:rsid w:val="00E13E82"/>
    <w:rsid w:val="00E15696"/>
    <w:rsid w:val="00E16D14"/>
    <w:rsid w:val="00E214C9"/>
    <w:rsid w:val="00E22AF2"/>
    <w:rsid w:val="00E23DB6"/>
    <w:rsid w:val="00E24493"/>
    <w:rsid w:val="00E249C1"/>
    <w:rsid w:val="00E266DB"/>
    <w:rsid w:val="00E2715D"/>
    <w:rsid w:val="00E2729F"/>
    <w:rsid w:val="00E31702"/>
    <w:rsid w:val="00E33745"/>
    <w:rsid w:val="00E341A9"/>
    <w:rsid w:val="00E34646"/>
    <w:rsid w:val="00E3469C"/>
    <w:rsid w:val="00E3513B"/>
    <w:rsid w:val="00E3577F"/>
    <w:rsid w:val="00E40270"/>
    <w:rsid w:val="00E40FA6"/>
    <w:rsid w:val="00E418C4"/>
    <w:rsid w:val="00E42E20"/>
    <w:rsid w:val="00E44D6E"/>
    <w:rsid w:val="00E45745"/>
    <w:rsid w:val="00E46E7E"/>
    <w:rsid w:val="00E46EB3"/>
    <w:rsid w:val="00E50F03"/>
    <w:rsid w:val="00E5121C"/>
    <w:rsid w:val="00E51294"/>
    <w:rsid w:val="00E5153B"/>
    <w:rsid w:val="00E53EEE"/>
    <w:rsid w:val="00E5496E"/>
    <w:rsid w:val="00E5576E"/>
    <w:rsid w:val="00E55D0A"/>
    <w:rsid w:val="00E56B05"/>
    <w:rsid w:val="00E56C46"/>
    <w:rsid w:val="00E57609"/>
    <w:rsid w:val="00E60A2E"/>
    <w:rsid w:val="00E61D4D"/>
    <w:rsid w:val="00E6550A"/>
    <w:rsid w:val="00E66105"/>
    <w:rsid w:val="00E67C72"/>
    <w:rsid w:val="00E70061"/>
    <w:rsid w:val="00E705FF"/>
    <w:rsid w:val="00E70C84"/>
    <w:rsid w:val="00E726E1"/>
    <w:rsid w:val="00E74791"/>
    <w:rsid w:val="00E7710A"/>
    <w:rsid w:val="00E82A3A"/>
    <w:rsid w:val="00E8590F"/>
    <w:rsid w:val="00E85DDB"/>
    <w:rsid w:val="00E85F90"/>
    <w:rsid w:val="00E86805"/>
    <w:rsid w:val="00E9482B"/>
    <w:rsid w:val="00E949C7"/>
    <w:rsid w:val="00E94C0E"/>
    <w:rsid w:val="00E96F78"/>
    <w:rsid w:val="00E97061"/>
    <w:rsid w:val="00EA1678"/>
    <w:rsid w:val="00EA29F5"/>
    <w:rsid w:val="00EA394E"/>
    <w:rsid w:val="00EA6881"/>
    <w:rsid w:val="00EA6899"/>
    <w:rsid w:val="00EA6BC5"/>
    <w:rsid w:val="00EA703E"/>
    <w:rsid w:val="00EB1D05"/>
    <w:rsid w:val="00EB4033"/>
    <w:rsid w:val="00EB5119"/>
    <w:rsid w:val="00EB6B81"/>
    <w:rsid w:val="00EC3CB0"/>
    <w:rsid w:val="00EC65B5"/>
    <w:rsid w:val="00EC7BD3"/>
    <w:rsid w:val="00ED0CBD"/>
    <w:rsid w:val="00ED13BA"/>
    <w:rsid w:val="00ED1F6F"/>
    <w:rsid w:val="00ED38DD"/>
    <w:rsid w:val="00ED775C"/>
    <w:rsid w:val="00EE1122"/>
    <w:rsid w:val="00EE1B8F"/>
    <w:rsid w:val="00EE2125"/>
    <w:rsid w:val="00EE712F"/>
    <w:rsid w:val="00EF5BAE"/>
    <w:rsid w:val="00EF734C"/>
    <w:rsid w:val="00F01BB6"/>
    <w:rsid w:val="00F04092"/>
    <w:rsid w:val="00F05C4D"/>
    <w:rsid w:val="00F06643"/>
    <w:rsid w:val="00F13290"/>
    <w:rsid w:val="00F14172"/>
    <w:rsid w:val="00F14484"/>
    <w:rsid w:val="00F155E7"/>
    <w:rsid w:val="00F15668"/>
    <w:rsid w:val="00F176FF"/>
    <w:rsid w:val="00F203E3"/>
    <w:rsid w:val="00F20B07"/>
    <w:rsid w:val="00F23DA7"/>
    <w:rsid w:val="00F3012D"/>
    <w:rsid w:val="00F3033C"/>
    <w:rsid w:val="00F313A4"/>
    <w:rsid w:val="00F33AEF"/>
    <w:rsid w:val="00F362AC"/>
    <w:rsid w:val="00F40D3C"/>
    <w:rsid w:val="00F435A8"/>
    <w:rsid w:val="00F442F4"/>
    <w:rsid w:val="00F45903"/>
    <w:rsid w:val="00F46AC1"/>
    <w:rsid w:val="00F47BB5"/>
    <w:rsid w:val="00F51969"/>
    <w:rsid w:val="00F53F8D"/>
    <w:rsid w:val="00F5508C"/>
    <w:rsid w:val="00F5534F"/>
    <w:rsid w:val="00F56228"/>
    <w:rsid w:val="00F565BB"/>
    <w:rsid w:val="00F56A81"/>
    <w:rsid w:val="00F571E8"/>
    <w:rsid w:val="00F629B1"/>
    <w:rsid w:val="00F638E7"/>
    <w:rsid w:val="00F65291"/>
    <w:rsid w:val="00F664A8"/>
    <w:rsid w:val="00F675E8"/>
    <w:rsid w:val="00F6775C"/>
    <w:rsid w:val="00F72513"/>
    <w:rsid w:val="00F75572"/>
    <w:rsid w:val="00F75934"/>
    <w:rsid w:val="00F76994"/>
    <w:rsid w:val="00F76C4A"/>
    <w:rsid w:val="00F81420"/>
    <w:rsid w:val="00F82518"/>
    <w:rsid w:val="00F85AB6"/>
    <w:rsid w:val="00F87B8C"/>
    <w:rsid w:val="00F87E10"/>
    <w:rsid w:val="00F91B8C"/>
    <w:rsid w:val="00F925DB"/>
    <w:rsid w:val="00F9297D"/>
    <w:rsid w:val="00F92B94"/>
    <w:rsid w:val="00F93EFC"/>
    <w:rsid w:val="00F94A9F"/>
    <w:rsid w:val="00F95939"/>
    <w:rsid w:val="00F96A99"/>
    <w:rsid w:val="00F973EE"/>
    <w:rsid w:val="00F9755E"/>
    <w:rsid w:val="00FA273E"/>
    <w:rsid w:val="00FA2840"/>
    <w:rsid w:val="00FA2E24"/>
    <w:rsid w:val="00FA2FCB"/>
    <w:rsid w:val="00FA395D"/>
    <w:rsid w:val="00FA45F6"/>
    <w:rsid w:val="00FB2236"/>
    <w:rsid w:val="00FB434D"/>
    <w:rsid w:val="00FB450B"/>
    <w:rsid w:val="00FB51EE"/>
    <w:rsid w:val="00FB76F5"/>
    <w:rsid w:val="00FC1144"/>
    <w:rsid w:val="00FC14F1"/>
    <w:rsid w:val="00FC284E"/>
    <w:rsid w:val="00FC339A"/>
    <w:rsid w:val="00FC369D"/>
    <w:rsid w:val="00FC58BE"/>
    <w:rsid w:val="00FC66C4"/>
    <w:rsid w:val="00FC7137"/>
    <w:rsid w:val="00FD4AEC"/>
    <w:rsid w:val="00FD525F"/>
    <w:rsid w:val="00FE07B5"/>
    <w:rsid w:val="00FE0CF7"/>
    <w:rsid w:val="00FE4511"/>
    <w:rsid w:val="00FE559C"/>
    <w:rsid w:val="00FE57F8"/>
    <w:rsid w:val="00FE6326"/>
    <w:rsid w:val="00FF2CB8"/>
    <w:rsid w:val="00FF2D96"/>
    <w:rsid w:val="00FF3C70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5DEC5-E158-462F-B072-29AE8A3C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Galia Hindelova</cp:lastModifiedBy>
  <cp:revision>10</cp:revision>
  <cp:lastPrinted>2014-06-20T13:11:00Z</cp:lastPrinted>
  <dcterms:created xsi:type="dcterms:W3CDTF">2015-03-18T13:52:00Z</dcterms:created>
  <dcterms:modified xsi:type="dcterms:W3CDTF">2016-10-17T06:05:00Z</dcterms:modified>
</cp:coreProperties>
</file>